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70C" w:rsidRPr="00AB33A6" w:rsidRDefault="00C9219F" w:rsidP="0050209E">
      <w:pPr>
        <w:tabs>
          <w:tab w:val="left" w:pos="0"/>
        </w:tabs>
        <w:ind w:right="450"/>
        <w:jc w:val="center"/>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pPr>
      <w:r w:rsidRPr="00AB33A6">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 xml:space="preserve">The </w:t>
      </w:r>
      <w:r w:rsidR="00AA2E43" w:rsidRPr="00AB33A6">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Dynamic Actor</w:t>
      </w:r>
      <w:r w:rsidRPr="00AB33A6">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 xml:space="preserve"> Workshop</w:t>
      </w:r>
      <w:r w:rsidR="006D6031" w:rsidRPr="00AB33A6">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w:t>
      </w:r>
      <w:r w:rsidR="00AA2E43" w:rsidRPr="00AB33A6">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 xml:space="preserve"> Week </w:t>
      </w:r>
      <w:r w:rsidR="005A2746" w:rsidRPr="00AB33A6">
        <w:rPr>
          <w:rFonts w:ascii="Garamond" w:hAnsi="Garamond"/>
          <w:smallCaps/>
          <w:color w:val="C45911" w:themeColor="accent2" w:themeShade="BF"/>
          <w:sz w:val="26"/>
          <w14:textOutline w14:w="9525" w14:cap="rnd" w14:cmpd="sng" w14:algn="ctr">
            <w14:noFill/>
            <w14:prstDash w14:val="solid"/>
            <w14:bevel/>
          </w14:textOutline>
          <w14:props3d w14:extrusionH="57150" w14:contourW="0" w14:prstMaterial="warmMatte">
            <w14:bevelT w14:w="38100" w14:h="38100" w14:prst="convex"/>
          </w14:props3d>
        </w:rPr>
        <w:t>Two</w:t>
      </w:r>
    </w:p>
    <w:p w:rsidR="00EC3E9A" w:rsidRPr="00AB33A6" w:rsidRDefault="00EC3E9A" w:rsidP="0050209E">
      <w:pPr>
        <w:pStyle w:val="body"/>
        <w:spacing w:before="0" w:beforeAutospacing="0" w:after="0" w:afterAutospacing="0"/>
        <w:ind w:left="450" w:right="450"/>
        <w:rPr>
          <w:rFonts w:ascii="Garamond" w:eastAsiaTheme="minorHAnsi" w:hAnsi="Garamond" w:cstheme="minorBidi"/>
          <w:sz w:val="22"/>
          <w:szCs w:val="22"/>
        </w:rPr>
      </w:pPr>
      <w:r w:rsidRPr="00AB33A6">
        <w:rPr>
          <w:rFonts w:ascii="Garamond" w:eastAsiaTheme="minorHAnsi" w:hAnsi="Garamond" w:cstheme="minorBidi"/>
          <w:sz w:val="22"/>
          <w:szCs w:val="22"/>
        </w:rPr>
        <w:t>"Acting is not about being someone different. It's finding the similarity in what is apparently different, then finding myself in there."</w:t>
      </w:r>
    </w:p>
    <w:p w:rsidR="00EC3E9A" w:rsidRPr="00AB33A6" w:rsidRDefault="00EC3E9A" w:rsidP="0050209E">
      <w:pPr>
        <w:pStyle w:val="body"/>
        <w:spacing w:before="0" w:beforeAutospacing="0" w:after="0" w:afterAutospacing="0"/>
        <w:ind w:left="450" w:right="450"/>
        <w:jc w:val="right"/>
        <w:rPr>
          <w:rFonts w:ascii="Garamond" w:eastAsiaTheme="minorHAnsi" w:hAnsi="Garamond" w:cstheme="minorBidi"/>
          <w:sz w:val="20"/>
          <w:szCs w:val="22"/>
        </w:rPr>
      </w:pPr>
      <w:r w:rsidRPr="00AB33A6">
        <w:rPr>
          <w:rFonts w:ascii="Garamond" w:eastAsiaTheme="minorHAnsi" w:hAnsi="Garamond" w:cstheme="minorBidi"/>
          <w:sz w:val="20"/>
          <w:szCs w:val="22"/>
        </w:rPr>
        <w:t>- Meryl Streep</w:t>
      </w:r>
    </w:p>
    <w:p w:rsidR="0069372C" w:rsidRPr="00AB33A6" w:rsidRDefault="002B1FFB" w:rsidP="0050209E">
      <w:pPr>
        <w:pStyle w:val="body"/>
        <w:tabs>
          <w:tab w:val="left" w:pos="0"/>
        </w:tabs>
        <w:spacing w:before="0" w:beforeAutospacing="0" w:after="0" w:afterAutospacing="0"/>
        <w:ind w:left="450" w:right="450"/>
        <w:rPr>
          <w:rFonts w:ascii="Garamond" w:eastAsiaTheme="minorHAnsi" w:hAnsi="Garamond" w:cstheme="minorBidi"/>
          <w:sz w:val="22"/>
          <w:szCs w:val="22"/>
        </w:rPr>
      </w:pPr>
      <w:r w:rsidRPr="00AB33A6">
        <w:rPr>
          <w:rFonts w:ascii="Garamond" w:hAnsi="Garamond"/>
        </w:rPr>
        <w:br/>
      </w:r>
      <w:r w:rsidR="004C7CB7" w:rsidRPr="00AB33A6">
        <w:rPr>
          <w:rFonts w:ascii="Garamond" w:eastAsiaTheme="minorHAnsi" w:hAnsi="Garamond" w:cstheme="minorBidi"/>
          <w:sz w:val="22"/>
          <w:szCs w:val="22"/>
        </w:rPr>
        <w:t>“Loss of self-consciousness does not involve loss of self, and certainly not a loss of consciousness, but rather, only a loss of consciousness of the self. What slips below the threshold of awareness is the concept of self . . . and being able to forget temporarily who we are seems to be very enjoyable. When not preoccupied with ourselves, we actually have a chance to self-transcendence, to a feeling that the boundaries of our being have been pushed forwards</w:t>
      </w:r>
    </w:p>
    <w:p w:rsidR="0069372C" w:rsidRPr="00AB33A6" w:rsidRDefault="0069372C" w:rsidP="0069372C">
      <w:pPr>
        <w:pStyle w:val="body"/>
        <w:tabs>
          <w:tab w:val="left" w:pos="0"/>
          <w:tab w:val="left" w:pos="450"/>
        </w:tabs>
        <w:spacing w:before="0" w:beforeAutospacing="0" w:after="0" w:afterAutospacing="0"/>
        <w:ind w:left="450" w:right="450"/>
        <w:rPr>
          <w:rFonts w:ascii="Garamond" w:eastAsiaTheme="minorHAnsi" w:hAnsi="Garamond" w:cstheme="minorBidi"/>
          <w:sz w:val="22"/>
          <w:szCs w:val="22"/>
        </w:rPr>
      </w:pPr>
    </w:p>
    <w:p w:rsidR="004C7CB7" w:rsidRPr="00AB33A6" w:rsidRDefault="0069372C" w:rsidP="0069372C">
      <w:pPr>
        <w:tabs>
          <w:tab w:val="left" w:pos="450"/>
        </w:tabs>
        <w:autoSpaceDE w:val="0"/>
        <w:autoSpaceDN w:val="0"/>
        <w:adjustRightInd w:val="0"/>
        <w:spacing w:after="0" w:line="240" w:lineRule="auto"/>
        <w:ind w:left="450"/>
        <w:rPr>
          <w:rFonts w:ascii="Garamond" w:hAnsi="Garamond"/>
        </w:rPr>
      </w:pPr>
      <w:r w:rsidRPr="00AB33A6">
        <w:rPr>
          <w:rFonts w:ascii="Garamond" w:hAnsi="Garamond"/>
        </w:rPr>
        <w:t>This feeling is not just a fancy of the imagination, but it is based on a concrete experience of close interaction with some Other, an interaction that produces a rare sense of unity with these usually foreign entities.”</w:t>
      </w:r>
    </w:p>
    <w:p w:rsidR="004C7CB7" w:rsidRPr="00AB33A6" w:rsidRDefault="004C7CB7" w:rsidP="0050209E">
      <w:pPr>
        <w:pStyle w:val="body"/>
        <w:tabs>
          <w:tab w:val="left" w:pos="0"/>
        </w:tabs>
        <w:spacing w:before="0" w:beforeAutospacing="0" w:after="0" w:afterAutospacing="0"/>
        <w:ind w:left="450" w:right="450"/>
        <w:jc w:val="right"/>
        <w:rPr>
          <w:rFonts w:ascii="Garamond" w:eastAsiaTheme="minorHAnsi" w:hAnsi="Garamond" w:cstheme="minorBidi"/>
          <w:sz w:val="20"/>
          <w:szCs w:val="22"/>
        </w:rPr>
      </w:pPr>
      <w:r w:rsidRPr="00AB33A6">
        <w:rPr>
          <w:rFonts w:ascii="Garamond" w:hAnsi="Garamond" w:cs="Kalinga"/>
          <w:sz w:val="22"/>
        </w:rPr>
        <w:t>-</w:t>
      </w:r>
      <w:hyperlink r:id="rId7" w:history="1">
        <w:r w:rsidRPr="00AB33A6">
          <w:rPr>
            <w:rStyle w:val="Hyperlink"/>
            <w:rFonts w:ascii="Garamond" w:hAnsi="Garamond" w:cs="Kalinga"/>
            <w:sz w:val="22"/>
          </w:rPr>
          <w:t>M</w:t>
        </w:r>
        <w:r w:rsidRPr="00AB33A6">
          <w:rPr>
            <w:rStyle w:val="Hyperlink"/>
            <w:rFonts w:ascii="Garamond" w:hAnsi="Garamond" w:cs="Kalinga"/>
            <w:sz w:val="20"/>
            <w:szCs w:val="22"/>
          </w:rPr>
          <w:t>ihaly Csikszentmihalyi</w:t>
        </w:r>
      </w:hyperlink>
      <w:r w:rsidRPr="00AB33A6">
        <w:rPr>
          <w:rFonts w:ascii="Garamond" w:hAnsi="Garamond" w:cs="Kalinga"/>
          <w:sz w:val="20"/>
          <w:szCs w:val="22"/>
        </w:rPr>
        <w:t>, on Flow</w:t>
      </w:r>
    </w:p>
    <w:p w:rsidR="00861A0A" w:rsidRPr="00AB33A6" w:rsidRDefault="00861A0A" w:rsidP="0050209E">
      <w:pPr>
        <w:pStyle w:val="body"/>
        <w:spacing w:before="0" w:beforeAutospacing="0" w:after="0" w:afterAutospacing="0"/>
        <w:ind w:left="450" w:right="450"/>
        <w:rPr>
          <w:rFonts w:ascii="Garamond" w:eastAsiaTheme="minorHAnsi" w:hAnsi="Garamond" w:cstheme="minorBidi"/>
          <w:sz w:val="20"/>
          <w:szCs w:val="22"/>
        </w:rPr>
      </w:pPr>
    </w:p>
    <w:p w:rsidR="006D6031" w:rsidRPr="00AB33A6" w:rsidRDefault="006D6031" w:rsidP="0050209E">
      <w:pPr>
        <w:pStyle w:val="body"/>
        <w:tabs>
          <w:tab w:val="left" w:pos="0"/>
        </w:tabs>
        <w:spacing w:before="0" w:beforeAutospacing="0" w:after="0" w:afterAutospacing="0"/>
        <w:ind w:left="450" w:right="450"/>
        <w:jc w:val="both"/>
        <w:rPr>
          <w:rFonts w:ascii="Garamond" w:eastAsiaTheme="minorHAnsi" w:hAnsi="Garamond" w:cstheme="minorBidi"/>
          <w:sz w:val="20"/>
          <w:szCs w:val="22"/>
        </w:rPr>
      </w:pPr>
    </w:p>
    <w:p w:rsidR="006D6031" w:rsidRPr="00AB33A6" w:rsidRDefault="006D6031" w:rsidP="0050209E">
      <w:pPr>
        <w:pStyle w:val="body"/>
        <w:tabs>
          <w:tab w:val="left" w:pos="0"/>
        </w:tabs>
        <w:spacing w:before="0" w:beforeAutospacing="0" w:after="0" w:afterAutospacing="0"/>
        <w:ind w:left="450" w:right="450"/>
        <w:jc w:val="right"/>
        <w:rPr>
          <w:rFonts w:ascii="Garamond" w:eastAsiaTheme="minorHAnsi" w:hAnsi="Garamond" w:cstheme="minorBidi"/>
          <w:sz w:val="20"/>
          <w:szCs w:val="22"/>
        </w:rPr>
      </w:pPr>
    </w:p>
    <w:p w:rsidR="008A5F9E" w:rsidRPr="00AB33A6" w:rsidRDefault="002B6B7C" w:rsidP="0050209E">
      <w:pPr>
        <w:pStyle w:val="body"/>
        <w:tabs>
          <w:tab w:val="left" w:pos="0"/>
        </w:tabs>
        <w:spacing w:before="0" w:beforeAutospacing="0" w:after="0" w:afterAutospacing="0"/>
        <w:ind w:left="450" w:right="450"/>
        <w:rPr>
          <w:rFonts w:ascii="Garamond" w:eastAsiaTheme="minorHAnsi" w:hAnsi="Garamond" w:cstheme="minorBidi"/>
          <w:sz w:val="22"/>
          <w:szCs w:val="22"/>
        </w:rPr>
      </w:pPr>
      <w:r w:rsidRPr="00AB33A6">
        <w:rPr>
          <w:rFonts w:ascii="Garamond" w:eastAsiaTheme="minorHAnsi" w:hAnsi="Garamond" w:cstheme="minorBidi"/>
          <w:sz w:val="22"/>
          <w:szCs w:val="22"/>
        </w:rPr>
        <w:t>The guiding principles of The Dynamic Actor training:</w:t>
      </w:r>
    </w:p>
    <w:p w:rsidR="002B6B7C" w:rsidRPr="00AB33A6" w:rsidRDefault="002B6B7C" w:rsidP="0050209E">
      <w:pPr>
        <w:pStyle w:val="body"/>
        <w:numPr>
          <w:ilvl w:val="0"/>
          <w:numId w:val="12"/>
        </w:numPr>
        <w:tabs>
          <w:tab w:val="left" w:pos="0"/>
        </w:tabs>
        <w:spacing w:before="0" w:beforeAutospacing="0" w:after="0" w:afterAutospacing="0"/>
        <w:ind w:left="900" w:right="450" w:hanging="270"/>
        <w:rPr>
          <w:rFonts w:ascii="Garamond" w:eastAsiaTheme="minorHAnsi" w:hAnsi="Garamond" w:cstheme="minorBidi"/>
          <w:sz w:val="22"/>
          <w:szCs w:val="22"/>
        </w:rPr>
      </w:pPr>
      <w:r w:rsidRPr="00AB33A6">
        <w:rPr>
          <w:rFonts w:ascii="Garamond" w:eastAsiaTheme="minorHAnsi" w:hAnsi="Garamond" w:cstheme="minorBidi"/>
          <w:sz w:val="22"/>
          <w:szCs w:val="22"/>
        </w:rPr>
        <w:t>Technique should be practical and accessible.</w:t>
      </w:r>
    </w:p>
    <w:p w:rsidR="002B6B7C" w:rsidRPr="00AB33A6" w:rsidRDefault="002B6B7C" w:rsidP="0050209E">
      <w:pPr>
        <w:pStyle w:val="body"/>
        <w:numPr>
          <w:ilvl w:val="0"/>
          <w:numId w:val="12"/>
        </w:numPr>
        <w:tabs>
          <w:tab w:val="left" w:pos="0"/>
        </w:tabs>
        <w:spacing w:before="0" w:beforeAutospacing="0" w:after="0" w:afterAutospacing="0"/>
        <w:ind w:left="900" w:right="450" w:hanging="270"/>
        <w:rPr>
          <w:rFonts w:ascii="Garamond" w:eastAsiaTheme="minorHAnsi" w:hAnsi="Garamond" w:cstheme="minorBidi"/>
          <w:sz w:val="22"/>
          <w:szCs w:val="22"/>
        </w:rPr>
      </w:pPr>
      <w:r w:rsidRPr="00AB33A6">
        <w:rPr>
          <w:rFonts w:ascii="Garamond" w:eastAsiaTheme="minorHAnsi" w:hAnsi="Garamond" w:cstheme="minorBidi"/>
          <w:sz w:val="22"/>
          <w:szCs w:val="22"/>
        </w:rPr>
        <w:t>Technique should train you to find flow by taking your attention off of yourself and focusing it on the other.</w:t>
      </w:r>
    </w:p>
    <w:p w:rsidR="002B6B7C" w:rsidRPr="00AB33A6" w:rsidRDefault="002B6B7C" w:rsidP="0050209E">
      <w:pPr>
        <w:pStyle w:val="body"/>
        <w:numPr>
          <w:ilvl w:val="0"/>
          <w:numId w:val="12"/>
        </w:numPr>
        <w:tabs>
          <w:tab w:val="left" w:pos="0"/>
        </w:tabs>
        <w:spacing w:before="0" w:beforeAutospacing="0" w:after="0" w:afterAutospacing="0"/>
        <w:ind w:left="900" w:right="450" w:hanging="270"/>
        <w:rPr>
          <w:rFonts w:ascii="Garamond" w:eastAsiaTheme="minorHAnsi" w:hAnsi="Garamond" w:cstheme="minorBidi"/>
          <w:sz w:val="22"/>
          <w:szCs w:val="22"/>
        </w:rPr>
      </w:pPr>
      <w:r w:rsidRPr="00AB33A6">
        <w:rPr>
          <w:rFonts w:ascii="Garamond" w:eastAsiaTheme="minorHAnsi" w:hAnsi="Garamond" w:cstheme="minorBidi"/>
          <w:sz w:val="22"/>
          <w:szCs w:val="22"/>
        </w:rPr>
        <w:t>Technique should serve the collaborative, not just the actor.</w:t>
      </w:r>
    </w:p>
    <w:p w:rsidR="002B6B7C" w:rsidRPr="00AB33A6" w:rsidRDefault="002B6B7C" w:rsidP="0050209E">
      <w:pPr>
        <w:pStyle w:val="body"/>
        <w:numPr>
          <w:ilvl w:val="0"/>
          <w:numId w:val="12"/>
        </w:numPr>
        <w:tabs>
          <w:tab w:val="left" w:pos="0"/>
        </w:tabs>
        <w:spacing w:before="0" w:beforeAutospacing="0" w:after="0" w:afterAutospacing="0"/>
        <w:ind w:left="900" w:right="450" w:hanging="270"/>
        <w:rPr>
          <w:rFonts w:ascii="Garamond" w:eastAsiaTheme="minorHAnsi" w:hAnsi="Garamond" w:cstheme="minorBidi"/>
          <w:sz w:val="22"/>
          <w:szCs w:val="22"/>
        </w:rPr>
      </w:pPr>
      <w:r w:rsidRPr="00AB33A6">
        <w:rPr>
          <w:rFonts w:ascii="Garamond" w:eastAsiaTheme="minorHAnsi" w:hAnsi="Garamond" w:cstheme="minorBidi"/>
          <w:sz w:val="22"/>
          <w:szCs w:val="22"/>
        </w:rPr>
        <w:t>Choices don’t have to be new to be fresh</w:t>
      </w:r>
      <w:r w:rsidR="004C7CB7" w:rsidRPr="00AB33A6">
        <w:rPr>
          <w:rFonts w:ascii="Garamond" w:eastAsiaTheme="minorHAnsi" w:hAnsi="Garamond" w:cstheme="minorBidi"/>
          <w:sz w:val="22"/>
          <w:szCs w:val="22"/>
        </w:rPr>
        <w:t>:</w:t>
      </w:r>
      <w:r w:rsidRPr="00AB33A6">
        <w:rPr>
          <w:rFonts w:ascii="Garamond" w:eastAsiaTheme="minorHAnsi" w:hAnsi="Garamond" w:cstheme="minorBidi"/>
          <w:sz w:val="22"/>
          <w:szCs w:val="22"/>
        </w:rPr>
        <w:t xml:space="preserve"> we must know how to improvise the same choices over and over again.</w:t>
      </w:r>
    </w:p>
    <w:p w:rsidR="004C7CB7" w:rsidRPr="00AB33A6" w:rsidRDefault="004C7CB7" w:rsidP="0050209E">
      <w:pPr>
        <w:pStyle w:val="body"/>
        <w:numPr>
          <w:ilvl w:val="0"/>
          <w:numId w:val="12"/>
        </w:numPr>
        <w:tabs>
          <w:tab w:val="left" w:pos="0"/>
        </w:tabs>
        <w:spacing w:before="0" w:beforeAutospacing="0" w:after="0" w:afterAutospacing="0"/>
        <w:ind w:left="900" w:right="450" w:hanging="270"/>
        <w:rPr>
          <w:rFonts w:ascii="Garamond" w:eastAsiaTheme="minorHAnsi" w:hAnsi="Garamond" w:cstheme="minorBidi"/>
          <w:sz w:val="22"/>
          <w:szCs w:val="22"/>
        </w:rPr>
      </w:pPr>
      <w:r w:rsidRPr="00AB33A6">
        <w:rPr>
          <w:rFonts w:ascii="Garamond" w:eastAsiaTheme="minorHAnsi" w:hAnsi="Garamond" w:cstheme="minorBidi"/>
          <w:sz w:val="22"/>
          <w:szCs w:val="22"/>
        </w:rPr>
        <w:t>There is no character, there is only you. Training should guide you toward your personal stake in every scene, while creating pathways to expand on any aspect of your unique you.</w:t>
      </w:r>
    </w:p>
    <w:p w:rsidR="004C7CB7" w:rsidRPr="00AB33A6" w:rsidRDefault="004C7CB7" w:rsidP="0050209E">
      <w:pPr>
        <w:pStyle w:val="body"/>
        <w:tabs>
          <w:tab w:val="left" w:pos="0"/>
        </w:tabs>
        <w:spacing w:before="0" w:beforeAutospacing="0" w:after="0" w:afterAutospacing="0"/>
        <w:ind w:left="450" w:right="450"/>
        <w:rPr>
          <w:rFonts w:ascii="Garamond" w:eastAsiaTheme="minorHAnsi" w:hAnsi="Garamond" w:cstheme="minorBidi"/>
          <w:sz w:val="22"/>
          <w:szCs w:val="22"/>
        </w:rPr>
      </w:pPr>
    </w:p>
    <w:p w:rsidR="004C7CB7" w:rsidRPr="00AB33A6" w:rsidRDefault="004C7CB7" w:rsidP="0050209E">
      <w:pPr>
        <w:pStyle w:val="body"/>
        <w:tabs>
          <w:tab w:val="left" w:pos="0"/>
        </w:tabs>
        <w:spacing w:before="0" w:beforeAutospacing="0" w:after="0" w:afterAutospacing="0"/>
        <w:ind w:left="450" w:right="450"/>
        <w:rPr>
          <w:rFonts w:ascii="Garamond" w:eastAsiaTheme="minorHAnsi" w:hAnsi="Garamond" w:cstheme="minorBidi"/>
          <w:sz w:val="22"/>
          <w:szCs w:val="22"/>
        </w:rPr>
      </w:pPr>
      <w:r w:rsidRPr="00AB33A6">
        <w:rPr>
          <w:rFonts w:ascii="Garamond" w:eastAsiaTheme="minorHAnsi" w:hAnsi="Garamond" w:cstheme="minorBidi"/>
          <w:sz w:val="22"/>
          <w:szCs w:val="22"/>
        </w:rPr>
        <w:t>In week t</w:t>
      </w:r>
      <w:r w:rsidR="00D66128" w:rsidRPr="00AB33A6">
        <w:rPr>
          <w:rFonts w:ascii="Garamond" w:eastAsiaTheme="minorHAnsi" w:hAnsi="Garamond" w:cstheme="minorBidi"/>
          <w:sz w:val="22"/>
          <w:szCs w:val="22"/>
        </w:rPr>
        <w:t>w</w:t>
      </w:r>
      <w:r w:rsidRPr="00AB33A6">
        <w:rPr>
          <w:rFonts w:ascii="Garamond" w:eastAsiaTheme="minorHAnsi" w:hAnsi="Garamond" w:cstheme="minorBidi"/>
          <w:sz w:val="22"/>
          <w:szCs w:val="22"/>
        </w:rPr>
        <w:t>o, we fortify the</w:t>
      </w:r>
      <w:r w:rsidR="00B10047">
        <w:rPr>
          <w:rFonts w:ascii="Garamond" w:eastAsiaTheme="minorHAnsi" w:hAnsi="Garamond" w:cstheme="minorBidi"/>
          <w:sz w:val="22"/>
          <w:szCs w:val="22"/>
        </w:rPr>
        <w:t xml:space="preserve"> first </w:t>
      </w:r>
      <w:r w:rsidRPr="00AB33A6">
        <w:rPr>
          <w:rFonts w:ascii="Garamond" w:eastAsiaTheme="minorHAnsi" w:hAnsi="Garamond" w:cstheme="minorBidi"/>
          <w:sz w:val="22"/>
          <w:szCs w:val="22"/>
        </w:rPr>
        <w:t xml:space="preserve">principles with </w:t>
      </w:r>
      <w:r w:rsidR="00B10047">
        <w:rPr>
          <w:rFonts w:ascii="Garamond" w:eastAsiaTheme="minorHAnsi" w:hAnsi="Garamond" w:cstheme="minorBidi"/>
          <w:sz w:val="22"/>
          <w:szCs w:val="22"/>
        </w:rPr>
        <w:t>a lodestar</w:t>
      </w:r>
      <w:r w:rsidRPr="00AB33A6">
        <w:rPr>
          <w:rFonts w:ascii="Garamond" w:eastAsiaTheme="minorHAnsi" w:hAnsi="Garamond" w:cstheme="minorBidi"/>
          <w:sz w:val="22"/>
          <w:szCs w:val="22"/>
        </w:rPr>
        <w:t xml:space="preserve"> for our work:</w:t>
      </w:r>
    </w:p>
    <w:p w:rsidR="009C31E6" w:rsidRPr="00AB33A6" w:rsidRDefault="009C31E6" w:rsidP="0050209E">
      <w:pPr>
        <w:pStyle w:val="body"/>
        <w:tabs>
          <w:tab w:val="left" w:pos="0"/>
        </w:tabs>
        <w:spacing w:before="0" w:beforeAutospacing="0" w:after="0" w:afterAutospacing="0"/>
        <w:ind w:left="450" w:right="450"/>
        <w:rPr>
          <w:rFonts w:ascii="Garamond" w:eastAsiaTheme="minorHAnsi" w:hAnsi="Garamond" w:cstheme="minorBidi"/>
          <w:sz w:val="22"/>
          <w:szCs w:val="22"/>
        </w:rPr>
      </w:pPr>
    </w:p>
    <w:p w:rsidR="00D66128" w:rsidRPr="00AB33A6" w:rsidRDefault="00B10047" w:rsidP="00B10047">
      <w:pPr>
        <w:pStyle w:val="body"/>
        <w:tabs>
          <w:tab w:val="left" w:pos="0"/>
        </w:tabs>
        <w:spacing w:before="0" w:beforeAutospacing="0" w:after="0" w:afterAutospacing="0"/>
        <w:ind w:right="450"/>
        <w:rPr>
          <w:rFonts w:ascii="Garamond" w:eastAsiaTheme="minorHAnsi" w:hAnsi="Garamond" w:cstheme="minorBidi"/>
          <w:sz w:val="22"/>
          <w:szCs w:val="22"/>
        </w:rPr>
      </w:pPr>
      <w:r>
        <w:rPr>
          <w:rFonts w:ascii="Garamond" w:eastAsiaTheme="minorHAnsi" w:hAnsi="Garamond" w:cstheme="minorBidi"/>
          <w:i/>
          <w:sz w:val="22"/>
          <w:szCs w:val="22"/>
        </w:rPr>
        <w:tab/>
      </w:r>
      <w:r w:rsidR="004C7CB7" w:rsidRPr="00AB33A6">
        <w:rPr>
          <w:rFonts w:ascii="Garamond" w:eastAsiaTheme="minorHAnsi" w:hAnsi="Garamond" w:cstheme="minorBidi"/>
          <w:i/>
          <w:sz w:val="22"/>
          <w:szCs w:val="22"/>
        </w:rPr>
        <w:t xml:space="preserve">The </w:t>
      </w:r>
      <w:r w:rsidR="00D66128" w:rsidRPr="00AB33A6">
        <w:rPr>
          <w:rFonts w:ascii="Garamond" w:eastAsiaTheme="minorHAnsi" w:hAnsi="Garamond" w:cstheme="minorBidi"/>
          <w:i/>
          <w:sz w:val="22"/>
          <w:szCs w:val="22"/>
        </w:rPr>
        <w:t xml:space="preserve">Driving Action </w:t>
      </w:r>
    </w:p>
    <w:p w:rsidR="004C7CB7" w:rsidRPr="00AB33A6" w:rsidRDefault="00D66128" w:rsidP="0050209E">
      <w:pPr>
        <w:pStyle w:val="body"/>
        <w:tabs>
          <w:tab w:val="left" w:pos="0"/>
        </w:tabs>
        <w:spacing w:before="0" w:beforeAutospacing="0" w:after="0" w:afterAutospacing="0"/>
        <w:ind w:left="990" w:right="450" w:hanging="360"/>
        <w:rPr>
          <w:rFonts w:ascii="Garamond" w:eastAsiaTheme="minorHAnsi" w:hAnsi="Garamond" w:cstheme="minorBidi"/>
          <w:sz w:val="22"/>
          <w:szCs w:val="22"/>
        </w:rPr>
      </w:pPr>
      <w:r w:rsidRPr="00AB33A6">
        <w:rPr>
          <w:rFonts w:ascii="Garamond" w:eastAsiaTheme="minorHAnsi" w:hAnsi="Garamond" w:cstheme="minorBidi"/>
          <w:sz w:val="22"/>
          <w:szCs w:val="22"/>
        </w:rPr>
        <w:tab/>
      </w:r>
      <w:r w:rsidR="004C7CB7" w:rsidRPr="00AB33A6">
        <w:rPr>
          <w:rFonts w:ascii="Garamond" w:eastAsiaTheme="minorHAnsi" w:hAnsi="Garamond" w:cstheme="minorBidi"/>
          <w:sz w:val="22"/>
          <w:szCs w:val="22"/>
        </w:rPr>
        <w:t>This is an approach to scene analysis that seeks the quickest path to investing your full playful self into a scene, finding flow as you make active choices and fight for your needs.</w:t>
      </w:r>
    </w:p>
    <w:p w:rsidR="00D66128" w:rsidRDefault="00B10047" w:rsidP="00B10047">
      <w:pPr>
        <w:pStyle w:val="body"/>
        <w:spacing w:before="0" w:beforeAutospacing="0" w:after="0" w:afterAutospacing="0"/>
        <w:ind w:left="450" w:right="450"/>
        <w:rPr>
          <w:rFonts w:ascii="Garamond" w:eastAsiaTheme="minorHAnsi" w:hAnsi="Garamond" w:cstheme="minorBidi"/>
          <w:sz w:val="22"/>
          <w:szCs w:val="22"/>
        </w:rPr>
      </w:pPr>
      <w:r>
        <w:rPr>
          <w:rFonts w:ascii="Garamond" w:eastAsiaTheme="minorHAnsi" w:hAnsi="Garamond" w:cstheme="minorBidi"/>
          <w:sz w:val="22"/>
          <w:szCs w:val="22"/>
        </w:rPr>
        <w:tab/>
      </w:r>
    </w:p>
    <w:p w:rsidR="00B10047" w:rsidRPr="00AB33A6" w:rsidRDefault="00B10047" w:rsidP="00B10047">
      <w:pPr>
        <w:pStyle w:val="body"/>
        <w:spacing w:before="0" w:beforeAutospacing="0" w:after="0" w:afterAutospacing="0"/>
        <w:ind w:left="450" w:right="450"/>
        <w:rPr>
          <w:rFonts w:ascii="Garamond" w:eastAsiaTheme="minorHAnsi" w:hAnsi="Garamond" w:cstheme="minorBidi"/>
          <w:sz w:val="22"/>
          <w:szCs w:val="22"/>
        </w:rPr>
      </w:pPr>
      <w:r>
        <w:rPr>
          <w:rFonts w:ascii="Garamond" w:eastAsiaTheme="minorHAnsi" w:hAnsi="Garamond" w:cstheme="minorBidi"/>
          <w:sz w:val="22"/>
          <w:szCs w:val="22"/>
        </w:rPr>
        <w:t>This is our foundation for analysis. In future weeks, we will balance this somewhat academic analysis style with active physical work. Balancing the outside-in and inside-out approaches is key to having a rounded approach that serves you in all situations.</w:t>
      </w:r>
      <w:bookmarkStart w:id="0" w:name="_GoBack"/>
      <w:bookmarkEnd w:id="0"/>
    </w:p>
    <w:p w:rsidR="00161FF0" w:rsidRPr="00AB33A6" w:rsidRDefault="00161FF0" w:rsidP="00C716C0">
      <w:pPr>
        <w:tabs>
          <w:tab w:val="left" w:pos="0"/>
        </w:tabs>
        <w:spacing w:after="0"/>
        <w:rPr>
          <w:rFonts w:ascii="Garamond" w:hAnsi="Garamond"/>
        </w:rPr>
      </w:pPr>
    </w:p>
    <w:p w:rsidR="006411BE" w:rsidRPr="00AB33A6" w:rsidRDefault="006411BE">
      <w:pPr>
        <w:rPr>
          <w:rFonts w:ascii="Garamond" w:hAnsi="Garamond"/>
        </w:rPr>
      </w:pPr>
      <w:r w:rsidRPr="00AB33A6">
        <w:rPr>
          <w:rFonts w:ascii="Garamond" w:hAnsi="Garamond"/>
        </w:rPr>
        <w:br w:type="page"/>
      </w:r>
    </w:p>
    <w:p w:rsidR="00A05BDB" w:rsidRPr="00AB33A6" w:rsidRDefault="00A05BDB" w:rsidP="00C716C0">
      <w:pPr>
        <w:tabs>
          <w:tab w:val="left" w:pos="0"/>
        </w:tabs>
        <w:spacing w:after="0"/>
        <w:rPr>
          <w:rFonts w:ascii="Garamond" w:hAnsi="Garamond"/>
        </w:rPr>
        <w:sectPr w:rsidR="00A05BDB" w:rsidRPr="00AB33A6" w:rsidSect="00A05BDB">
          <w:footerReference w:type="default" r:id="rId8"/>
          <w:type w:val="continuous"/>
          <w:pgSz w:w="12240" w:h="15840"/>
          <w:pgMar w:top="1440" w:right="1440" w:bottom="1440" w:left="1440" w:header="720" w:footer="720" w:gutter="0"/>
          <w:cols w:space="720"/>
          <w:docGrid w:linePitch="360"/>
        </w:sectPr>
      </w:pPr>
    </w:p>
    <w:p w:rsidR="00A65135" w:rsidRPr="00AB33A6" w:rsidRDefault="00A65135" w:rsidP="002C7050">
      <w:pPr>
        <w:pStyle w:val="body"/>
        <w:tabs>
          <w:tab w:val="left" w:pos="10080"/>
        </w:tabs>
        <w:spacing w:before="0" w:beforeAutospacing="0" w:after="0" w:afterAutospacing="0"/>
        <w:ind w:left="720" w:right="720" w:hanging="360"/>
        <w:jc w:val="center"/>
        <w:rPr>
          <w:rFonts w:ascii="Garamond" w:hAnsi="Garamond" w:cs="Kalinga"/>
          <w:smallCaps/>
          <w:sz w:val="22"/>
          <w:szCs w:val="22"/>
        </w:rPr>
      </w:pPr>
      <w:r w:rsidRPr="00AB33A6">
        <w:rPr>
          <w:rFonts w:ascii="Garamond" w:hAnsi="Garamond" w:cs="Kalinga"/>
          <w:smallCaps/>
          <w:sz w:val="22"/>
          <w:szCs w:val="22"/>
        </w:rPr>
        <w:lastRenderedPageBreak/>
        <w:t>A Driving Action</w:t>
      </w:r>
    </w:p>
    <w:p w:rsidR="00A65135" w:rsidRPr="00AB33A6" w:rsidRDefault="00A65135" w:rsidP="002C7050">
      <w:pPr>
        <w:pStyle w:val="body"/>
        <w:tabs>
          <w:tab w:val="left" w:pos="10080"/>
        </w:tabs>
        <w:spacing w:before="0" w:beforeAutospacing="0" w:after="0" w:afterAutospacing="0"/>
        <w:ind w:left="720" w:right="720" w:hanging="360"/>
        <w:jc w:val="center"/>
        <w:rPr>
          <w:rFonts w:ascii="Garamond" w:hAnsi="Garamond" w:cs="Kalinga"/>
          <w:smallCaps/>
          <w:sz w:val="22"/>
          <w:szCs w:val="22"/>
        </w:rPr>
      </w:pPr>
    </w:p>
    <w:p w:rsidR="00A65135" w:rsidRPr="00AB33A6" w:rsidRDefault="00A65135" w:rsidP="005A4603">
      <w:pPr>
        <w:tabs>
          <w:tab w:val="left" w:pos="10080"/>
        </w:tabs>
        <w:autoSpaceDE w:val="0"/>
        <w:autoSpaceDN w:val="0"/>
        <w:adjustRightInd w:val="0"/>
        <w:spacing w:after="0" w:line="240" w:lineRule="auto"/>
        <w:ind w:left="360" w:right="720"/>
        <w:rPr>
          <w:rFonts w:ascii="Garamond" w:eastAsia="Times New Roman" w:hAnsi="Garamond" w:cs="Kalinga"/>
        </w:rPr>
      </w:pPr>
      <w:r w:rsidRPr="00AB33A6">
        <w:rPr>
          <w:rFonts w:ascii="Garamond" w:eastAsia="Times New Roman" w:hAnsi="Garamond" w:cs="Kalinga"/>
        </w:rPr>
        <w:t>Mihaly Csikszentmihalyi</w:t>
      </w:r>
      <w:r w:rsidR="005A4603" w:rsidRPr="00AB33A6">
        <w:rPr>
          <w:rFonts w:ascii="Garamond" w:eastAsia="Times New Roman" w:hAnsi="Garamond" w:cs="Kalinga"/>
        </w:rPr>
        <w:t xml:space="preserve"> </w:t>
      </w:r>
      <w:r w:rsidRPr="00AB33A6">
        <w:rPr>
          <w:rFonts w:ascii="Garamond" w:eastAsia="Times New Roman" w:hAnsi="Garamond" w:cs="Kalinga"/>
        </w:rPr>
        <w:t xml:space="preserve">conducted research into what made people happy, and discovered that people were most happy when they were in a state that he called </w:t>
      </w:r>
      <w:r w:rsidRPr="00AB33A6">
        <w:rPr>
          <w:rFonts w:ascii="Garamond" w:eastAsia="Times New Roman" w:hAnsi="Garamond" w:cs="Kalinga"/>
          <w:i/>
        </w:rPr>
        <w:t>Flow</w:t>
      </w:r>
      <w:r w:rsidRPr="00AB33A6">
        <w:rPr>
          <w:rFonts w:ascii="Garamond" w:eastAsia="Times New Roman" w:hAnsi="Garamond" w:cs="Kalinga"/>
        </w:rPr>
        <w:t xml:space="preserve">. </w:t>
      </w:r>
    </w:p>
    <w:p w:rsidR="00A65135" w:rsidRPr="00AB33A6" w:rsidRDefault="00A65135" w:rsidP="002C7050">
      <w:pPr>
        <w:tabs>
          <w:tab w:val="left" w:pos="10080"/>
        </w:tabs>
        <w:autoSpaceDE w:val="0"/>
        <w:autoSpaceDN w:val="0"/>
        <w:adjustRightInd w:val="0"/>
        <w:spacing w:after="0" w:line="240" w:lineRule="auto"/>
        <w:ind w:left="360" w:right="720"/>
        <w:rPr>
          <w:rFonts w:ascii="Garamond" w:eastAsia="Times New Roman" w:hAnsi="Garamond" w:cs="Kalinga"/>
        </w:rPr>
      </w:pPr>
    </w:p>
    <w:p w:rsidR="00A65135" w:rsidRPr="00AB33A6" w:rsidRDefault="00A65135" w:rsidP="002C7050">
      <w:pPr>
        <w:tabs>
          <w:tab w:val="left" w:pos="10080"/>
        </w:tabs>
        <w:autoSpaceDE w:val="0"/>
        <w:autoSpaceDN w:val="0"/>
        <w:adjustRightInd w:val="0"/>
        <w:spacing w:after="0" w:line="240" w:lineRule="auto"/>
        <w:ind w:left="360" w:right="720"/>
        <w:rPr>
          <w:rFonts w:ascii="Garamond" w:eastAsia="Times New Roman" w:hAnsi="Garamond" w:cs="Kalinga"/>
        </w:rPr>
      </w:pPr>
      <w:r w:rsidRPr="00AB33A6">
        <w:rPr>
          <w:rFonts w:ascii="Garamond" w:eastAsia="Times New Roman" w:hAnsi="Garamond" w:cs="Kalinga"/>
        </w:rPr>
        <w:t>Flow is a state of involvement in which a person is entirely immersed with a feeling of energized focus. We might refer to it as being “in the zone” or “in the moment.”</w:t>
      </w:r>
    </w:p>
    <w:p w:rsidR="00A65135" w:rsidRPr="00AB33A6" w:rsidRDefault="00A65135" w:rsidP="002C7050">
      <w:pPr>
        <w:tabs>
          <w:tab w:val="left" w:pos="10080"/>
        </w:tabs>
        <w:autoSpaceDE w:val="0"/>
        <w:autoSpaceDN w:val="0"/>
        <w:adjustRightInd w:val="0"/>
        <w:spacing w:after="0" w:line="240" w:lineRule="auto"/>
        <w:ind w:left="720" w:right="720" w:hanging="360"/>
        <w:rPr>
          <w:rFonts w:ascii="Garamond" w:eastAsia="Times New Roman" w:hAnsi="Garamond" w:cs="Kalinga"/>
        </w:rPr>
      </w:pPr>
    </w:p>
    <w:p w:rsidR="00A65135" w:rsidRPr="00AB33A6" w:rsidRDefault="00A65135" w:rsidP="002C7050">
      <w:pPr>
        <w:tabs>
          <w:tab w:val="left" w:pos="10080"/>
        </w:tabs>
        <w:autoSpaceDE w:val="0"/>
        <w:autoSpaceDN w:val="0"/>
        <w:adjustRightInd w:val="0"/>
        <w:spacing w:after="0" w:line="240" w:lineRule="auto"/>
        <w:ind w:left="720" w:right="720" w:hanging="360"/>
        <w:rPr>
          <w:rFonts w:ascii="Garamond" w:eastAsia="Times New Roman" w:hAnsi="Garamond" w:cs="Kalinga"/>
        </w:rPr>
      </w:pPr>
      <w:r w:rsidRPr="00AB33A6">
        <w:rPr>
          <w:rFonts w:ascii="Garamond" w:eastAsia="Times New Roman" w:hAnsi="Garamond" w:cs="Kalinga"/>
        </w:rPr>
        <w:t>There are seven criteria that an individual must to meet to be in Flow. They are:</w:t>
      </w:r>
    </w:p>
    <w:p w:rsidR="00A65135" w:rsidRPr="00AB33A6" w:rsidRDefault="00A65135" w:rsidP="002C7050">
      <w:pPr>
        <w:tabs>
          <w:tab w:val="left" w:pos="10080"/>
        </w:tabs>
        <w:autoSpaceDE w:val="0"/>
        <w:autoSpaceDN w:val="0"/>
        <w:adjustRightInd w:val="0"/>
        <w:spacing w:after="0" w:line="240" w:lineRule="auto"/>
        <w:ind w:left="720" w:right="720" w:hanging="360"/>
        <w:rPr>
          <w:rFonts w:ascii="Garamond" w:eastAsia="Times New Roman" w:hAnsi="Garamond" w:cs="Kalinga"/>
        </w:rPr>
      </w:pPr>
    </w:p>
    <w:p w:rsidR="00A65135" w:rsidRPr="00AB33A6" w:rsidRDefault="00A65135" w:rsidP="002C7050">
      <w:pPr>
        <w:autoSpaceDE w:val="0"/>
        <w:autoSpaceDN w:val="0"/>
        <w:adjustRightInd w:val="0"/>
        <w:spacing w:after="0" w:line="240" w:lineRule="auto"/>
        <w:ind w:left="1260" w:right="1170" w:firstLine="720"/>
        <w:rPr>
          <w:rFonts w:ascii="Garamond" w:eastAsia="Times New Roman" w:hAnsi="Garamond" w:cs="Kalinga"/>
        </w:rPr>
      </w:pPr>
      <w:r w:rsidRPr="00AB33A6">
        <w:rPr>
          <w:rFonts w:ascii="Garamond" w:eastAsia="Times New Roman" w:hAnsi="Garamond" w:cs="Kalinga"/>
        </w:rPr>
        <w:t xml:space="preserve">ONE: </w:t>
      </w:r>
      <w:r w:rsidR="00B025BF" w:rsidRPr="00AB33A6">
        <w:rPr>
          <w:rFonts w:ascii="Garamond" w:eastAsia="Times New Roman" w:hAnsi="Garamond" w:cs="Kalinga"/>
        </w:rPr>
        <w:t xml:space="preserve">       </w:t>
      </w:r>
      <w:r w:rsidR="00B025BF" w:rsidRPr="00AB33A6">
        <w:rPr>
          <w:rFonts w:ascii="Garamond" w:eastAsia="Times New Roman" w:hAnsi="Garamond" w:cs="Kalinga"/>
        </w:rPr>
        <w:tab/>
      </w:r>
      <w:r w:rsidRPr="00AB33A6">
        <w:rPr>
          <w:rFonts w:ascii="Garamond" w:eastAsia="Times New Roman" w:hAnsi="Garamond" w:cs="Kalinga"/>
        </w:rPr>
        <w:t xml:space="preserve">Completely </w:t>
      </w:r>
      <w:r w:rsidR="00B025BF" w:rsidRPr="00AB33A6">
        <w:rPr>
          <w:rFonts w:ascii="Garamond" w:eastAsia="Times New Roman" w:hAnsi="Garamond" w:cs="Kalinga"/>
        </w:rPr>
        <w:t>involved in what they are doing</w:t>
      </w:r>
    </w:p>
    <w:p w:rsidR="00A65135" w:rsidRPr="00AB33A6" w:rsidRDefault="00A65135" w:rsidP="002C7050">
      <w:pPr>
        <w:autoSpaceDE w:val="0"/>
        <w:autoSpaceDN w:val="0"/>
        <w:adjustRightInd w:val="0"/>
        <w:spacing w:after="0" w:line="240" w:lineRule="auto"/>
        <w:ind w:left="2340" w:right="1170" w:hanging="360"/>
        <w:rPr>
          <w:rFonts w:ascii="Garamond" w:eastAsia="Times New Roman" w:hAnsi="Garamond" w:cs="Kalinga"/>
        </w:rPr>
      </w:pPr>
      <w:r w:rsidRPr="00AB33A6">
        <w:rPr>
          <w:rFonts w:ascii="Garamond" w:eastAsia="Times New Roman" w:hAnsi="Garamond" w:cs="Kalinga"/>
        </w:rPr>
        <w:t xml:space="preserve">TWO: </w:t>
      </w:r>
      <w:r w:rsidR="00B025BF" w:rsidRPr="00AB33A6">
        <w:rPr>
          <w:rFonts w:ascii="Garamond" w:eastAsia="Times New Roman" w:hAnsi="Garamond" w:cs="Kalinga"/>
        </w:rPr>
        <w:t xml:space="preserve">     </w:t>
      </w:r>
      <w:r w:rsidR="00B025BF" w:rsidRPr="00AB33A6">
        <w:rPr>
          <w:rFonts w:ascii="Garamond" w:eastAsia="Times New Roman" w:hAnsi="Garamond" w:cs="Kalinga"/>
        </w:rPr>
        <w:tab/>
      </w:r>
      <w:r w:rsidR="00AB33A6">
        <w:rPr>
          <w:rFonts w:ascii="Garamond" w:eastAsia="Times New Roman" w:hAnsi="Garamond" w:cs="Kalinga"/>
        </w:rPr>
        <w:tab/>
      </w:r>
      <w:r w:rsidRPr="00AB33A6">
        <w:rPr>
          <w:rFonts w:ascii="Garamond" w:eastAsia="Times New Roman" w:hAnsi="Garamond" w:cs="Kalinga"/>
        </w:rPr>
        <w:t>A sense of be</w:t>
      </w:r>
      <w:r w:rsidR="00B025BF" w:rsidRPr="00AB33A6">
        <w:rPr>
          <w:rFonts w:ascii="Garamond" w:eastAsia="Times New Roman" w:hAnsi="Garamond" w:cs="Kalinga"/>
        </w:rPr>
        <w:t>ing outside of everyday reality</w:t>
      </w:r>
    </w:p>
    <w:p w:rsidR="00A65135" w:rsidRPr="00AB33A6" w:rsidRDefault="00A65135" w:rsidP="002C7050">
      <w:pPr>
        <w:autoSpaceDE w:val="0"/>
        <w:autoSpaceDN w:val="0"/>
        <w:adjustRightInd w:val="0"/>
        <w:spacing w:after="0" w:line="240" w:lineRule="auto"/>
        <w:ind w:left="2340" w:right="1170" w:hanging="360"/>
        <w:rPr>
          <w:rFonts w:ascii="Garamond" w:eastAsia="Times New Roman" w:hAnsi="Garamond" w:cs="Kalinga"/>
        </w:rPr>
      </w:pPr>
      <w:r w:rsidRPr="00AB33A6">
        <w:rPr>
          <w:rFonts w:ascii="Garamond" w:eastAsia="Times New Roman" w:hAnsi="Garamond" w:cs="Kalinga"/>
        </w:rPr>
        <w:t>THREE:</w:t>
      </w:r>
      <w:r w:rsidR="00B025BF" w:rsidRPr="00AB33A6">
        <w:rPr>
          <w:rFonts w:ascii="Garamond" w:eastAsia="Times New Roman" w:hAnsi="Garamond" w:cs="Kalinga"/>
        </w:rPr>
        <w:t xml:space="preserve"> </w:t>
      </w:r>
      <w:r w:rsidRPr="00AB33A6">
        <w:rPr>
          <w:rFonts w:ascii="Garamond" w:eastAsia="Times New Roman" w:hAnsi="Garamond" w:cs="Kalinga"/>
        </w:rPr>
        <w:t xml:space="preserve"> </w:t>
      </w:r>
      <w:r w:rsidR="002C7050" w:rsidRPr="00AB33A6">
        <w:rPr>
          <w:rFonts w:ascii="Garamond" w:eastAsia="Times New Roman" w:hAnsi="Garamond" w:cs="Kalinga"/>
        </w:rPr>
        <w:tab/>
      </w:r>
      <w:r w:rsidR="00B025BF" w:rsidRPr="00AB33A6">
        <w:rPr>
          <w:rFonts w:ascii="Garamond" w:eastAsia="Times New Roman" w:hAnsi="Garamond" w:cs="Kalinga"/>
        </w:rPr>
        <w:tab/>
      </w:r>
      <w:r w:rsidRPr="00AB33A6">
        <w:rPr>
          <w:rFonts w:ascii="Garamond" w:eastAsia="Times New Roman" w:hAnsi="Garamond" w:cs="Kalinga"/>
        </w:rPr>
        <w:t>A clea</w:t>
      </w:r>
      <w:r w:rsidR="00B025BF" w:rsidRPr="00AB33A6">
        <w:rPr>
          <w:rFonts w:ascii="Garamond" w:eastAsia="Times New Roman" w:hAnsi="Garamond" w:cs="Kalinga"/>
        </w:rPr>
        <w:t>r idea of what needs to be done</w:t>
      </w:r>
    </w:p>
    <w:p w:rsidR="00A65135" w:rsidRPr="00AB33A6" w:rsidRDefault="00A65135" w:rsidP="002C7050">
      <w:pPr>
        <w:autoSpaceDE w:val="0"/>
        <w:autoSpaceDN w:val="0"/>
        <w:adjustRightInd w:val="0"/>
        <w:spacing w:after="0" w:line="240" w:lineRule="auto"/>
        <w:ind w:left="2340" w:right="1170" w:hanging="360"/>
        <w:rPr>
          <w:rFonts w:ascii="Garamond" w:eastAsia="Times New Roman" w:hAnsi="Garamond" w:cs="Kalinga"/>
        </w:rPr>
      </w:pPr>
      <w:r w:rsidRPr="00AB33A6">
        <w:rPr>
          <w:rFonts w:ascii="Garamond" w:eastAsia="Times New Roman" w:hAnsi="Garamond" w:cs="Kalinga"/>
        </w:rPr>
        <w:t>FOUR:</w:t>
      </w:r>
      <w:r w:rsidR="00B025BF" w:rsidRPr="00AB33A6">
        <w:rPr>
          <w:rFonts w:ascii="Garamond" w:eastAsia="Times New Roman" w:hAnsi="Garamond" w:cs="Kalinga"/>
        </w:rPr>
        <w:t xml:space="preserve">   </w:t>
      </w:r>
      <w:r w:rsidRPr="00AB33A6">
        <w:rPr>
          <w:rFonts w:ascii="Garamond" w:eastAsia="Times New Roman" w:hAnsi="Garamond" w:cs="Kalinga"/>
        </w:rPr>
        <w:t xml:space="preserve"> </w:t>
      </w:r>
      <w:r w:rsidR="00B025BF" w:rsidRPr="00AB33A6">
        <w:rPr>
          <w:rFonts w:ascii="Garamond" w:eastAsia="Times New Roman" w:hAnsi="Garamond" w:cs="Kalinga"/>
        </w:rPr>
        <w:tab/>
      </w:r>
      <w:r w:rsidR="002C7050" w:rsidRPr="00AB33A6">
        <w:rPr>
          <w:rFonts w:ascii="Garamond" w:eastAsia="Times New Roman" w:hAnsi="Garamond" w:cs="Kalinga"/>
        </w:rPr>
        <w:tab/>
      </w:r>
      <w:r w:rsidRPr="00AB33A6">
        <w:rPr>
          <w:rFonts w:ascii="Garamond" w:eastAsia="Times New Roman" w:hAnsi="Garamond" w:cs="Kalinga"/>
        </w:rPr>
        <w:t>Knowle</w:t>
      </w:r>
      <w:r w:rsidR="00B025BF" w:rsidRPr="00AB33A6">
        <w:rPr>
          <w:rFonts w:ascii="Garamond" w:eastAsia="Times New Roman" w:hAnsi="Garamond" w:cs="Kalinga"/>
        </w:rPr>
        <w:t>dge that the Task is Achievable</w:t>
      </w:r>
    </w:p>
    <w:p w:rsidR="00A65135" w:rsidRPr="00AB33A6" w:rsidRDefault="00A65135" w:rsidP="002C7050">
      <w:pPr>
        <w:autoSpaceDE w:val="0"/>
        <w:autoSpaceDN w:val="0"/>
        <w:adjustRightInd w:val="0"/>
        <w:spacing w:after="0" w:line="240" w:lineRule="auto"/>
        <w:ind w:left="2340" w:right="1170" w:hanging="360"/>
        <w:rPr>
          <w:rFonts w:ascii="Garamond" w:eastAsia="Times New Roman" w:hAnsi="Garamond" w:cs="Kalinga"/>
        </w:rPr>
      </w:pPr>
      <w:r w:rsidRPr="00AB33A6">
        <w:rPr>
          <w:rFonts w:ascii="Garamond" w:eastAsia="Times New Roman" w:hAnsi="Garamond" w:cs="Kalinga"/>
        </w:rPr>
        <w:t xml:space="preserve">FIVE: </w:t>
      </w:r>
      <w:r w:rsidR="00B025BF" w:rsidRPr="00AB33A6">
        <w:rPr>
          <w:rFonts w:ascii="Garamond" w:eastAsia="Times New Roman" w:hAnsi="Garamond" w:cs="Kalinga"/>
        </w:rPr>
        <w:t xml:space="preserve">      </w:t>
      </w:r>
      <w:r w:rsidR="00B025BF" w:rsidRPr="00AB33A6">
        <w:rPr>
          <w:rFonts w:ascii="Garamond" w:eastAsia="Times New Roman" w:hAnsi="Garamond" w:cs="Kalinga"/>
        </w:rPr>
        <w:tab/>
        <w:t>Absence of anxiety, beyond ego</w:t>
      </w:r>
    </w:p>
    <w:p w:rsidR="00A65135" w:rsidRPr="00AB33A6" w:rsidRDefault="00A65135" w:rsidP="002C7050">
      <w:pPr>
        <w:autoSpaceDE w:val="0"/>
        <w:autoSpaceDN w:val="0"/>
        <w:adjustRightInd w:val="0"/>
        <w:spacing w:after="0" w:line="240" w:lineRule="auto"/>
        <w:ind w:left="2340" w:right="1170" w:hanging="360"/>
        <w:rPr>
          <w:rFonts w:ascii="Garamond" w:eastAsia="Times New Roman" w:hAnsi="Garamond" w:cs="Kalinga"/>
        </w:rPr>
      </w:pPr>
      <w:r w:rsidRPr="00AB33A6">
        <w:rPr>
          <w:rFonts w:ascii="Garamond" w:eastAsia="Times New Roman" w:hAnsi="Garamond" w:cs="Kalinga"/>
        </w:rPr>
        <w:t xml:space="preserve">SIX: </w:t>
      </w:r>
      <w:r w:rsidR="00B025BF" w:rsidRPr="00AB33A6">
        <w:rPr>
          <w:rFonts w:ascii="Garamond" w:eastAsia="Times New Roman" w:hAnsi="Garamond" w:cs="Kalinga"/>
        </w:rPr>
        <w:t xml:space="preserve">         </w:t>
      </w:r>
      <w:r w:rsidR="00B025BF" w:rsidRPr="00AB33A6">
        <w:rPr>
          <w:rFonts w:ascii="Garamond" w:eastAsia="Times New Roman" w:hAnsi="Garamond" w:cs="Kalinga"/>
        </w:rPr>
        <w:tab/>
      </w:r>
      <w:r w:rsidRPr="00AB33A6">
        <w:rPr>
          <w:rFonts w:ascii="Garamond" w:eastAsia="Times New Roman" w:hAnsi="Garamond" w:cs="Kalinga"/>
        </w:rPr>
        <w:t>Thoroughly present i</w:t>
      </w:r>
      <w:r w:rsidR="00B025BF" w:rsidRPr="00AB33A6">
        <w:rPr>
          <w:rFonts w:ascii="Garamond" w:eastAsia="Times New Roman" w:hAnsi="Garamond" w:cs="Kalinga"/>
        </w:rPr>
        <w:t>n the moment</w:t>
      </w:r>
    </w:p>
    <w:p w:rsidR="00A65135" w:rsidRPr="00AB33A6" w:rsidRDefault="00A65135" w:rsidP="002C7050">
      <w:pPr>
        <w:autoSpaceDE w:val="0"/>
        <w:autoSpaceDN w:val="0"/>
        <w:adjustRightInd w:val="0"/>
        <w:spacing w:after="0" w:line="240" w:lineRule="auto"/>
        <w:ind w:left="2340" w:right="1170" w:hanging="360"/>
        <w:rPr>
          <w:rFonts w:ascii="Garamond" w:eastAsia="Times New Roman" w:hAnsi="Garamond" w:cs="Kalinga"/>
        </w:rPr>
      </w:pPr>
      <w:r w:rsidRPr="00AB33A6">
        <w:rPr>
          <w:rFonts w:ascii="Garamond" w:eastAsia="Times New Roman" w:hAnsi="Garamond" w:cs="Kalinga"/>
        </w:rPr>
        <w:t>SEVEN:</w:t>
      </w:r>
      <w:r w:rsidR="00B025BF" w:rsidRPr="00AB33A6">
        <w:rPr>
          <w:rFonts w:ascii="Garamond" w:eastAsia="Times New Roman" w:hAnsi="Garamond" w:cs="Kalinga"/>
        </w:rPr>
        <w:t xml:space="preserve"> </w:t>
      </w:r>
      <w:r w:rsidR="002C7050" w:rsidRPr="00AB33A6">
        <w:rPr>
          <w:rFonts w:ascii="Garamond" w:eastAsia="Times New Roman" w:hAnsi="Garamond" w:cs="Kalinga"/>
        </w:rPr>
        <w:tab/>
      </w:r>
      <w:r w:rsidR="00B025BF" w:rsidRPr="00AB33A6">
        <w:rPr>
          <w:rFonts w:ascii="Garamond" w:eastAsia="Times New Roman" w:hAnsi="Garamond" w:cs="Kalinga"/>
        </w:rPr>
        <w:tab/>
      </w:r>
      <w:r w:rsidRPr="00AB33A6">
        <w:rPr>
          <w:rFonts w:ascii="Garamond" w:eastAsia="Times New Roman" w:hAnsi="Garamond" w:cs="Kalinga"/>
        </w:rPr>
        <w:t>Intrinsi</w:t>
      </w:r>
      <w:r w:rsidR="00B025BF" w:rsidRPr="00AB33A6">
        <w:rPr>
          <w:rFonts w:ascii="Garamond" w:eastAsia="Times New Roman" w:hAnsi="Garamond" w:cs="Kalinga"/>
        </w:rPr>
        <w:t>cally motivated by the Activity</w:t>
      </w:r>
    </w:p>
    <w:p w:rsidR="00A65135" w:rsidRPr="00AB33A6" w:rsidRDefault="00A65135" w:rsidP="002C7050">
      <w:pPr>
        <w:tabs>
          <w:tab w:val="left" w:pos="10080"/>
        </w:tabs>
        <w:autoSpaceDE w:val="0"/>
        <w:autoSpaceDN w:val="0"/>
        <w:adjustRightInd w:val="0"/>
        <w:spacing w:after="0" w:line="240" w:lineRule="auto"/>
        <w:ind w:left="720" w:right="720" w:hanging="360"/>
        <w:rPr>
          <w:rFonts w:ascii="Garamond" w:eastAsia="Times New Roman" w:hAnsi="Garamond" w:cs="Kalinga"/>
        </w:rPr>
      </w:pPr>
    </w:p>
    <w:p w:rsidR="00A65135" w:rsidRPr="00AB33A6" w:rsidRDefault="00A65135" w:rsidP="002C7050">
      <w:pPr>
        <w:tabs>
          <w:tab w:val="left" w:pos="10080"/>
        </w:tabs>
        <w:autoSpaceDE w:val="0"/>
        <w:autoSpaceDN w:val="0"/>
        <w:adjustRightInd w:val="0"/>
        <w:spacing w:after="0" w:line="240" w:lineRule="auto"/>
        <w:ind w:left="360" w:right="720"/>
        <w:rPr>
          <w:rFonts w:ascii="Garamond" w:eastAsia="Times New Roman" w:hAnsi="Garamond" w:cs="Kalinga"/>
        </w:rPr>
      </w:pPr>
      <w:r w:rsidRPr="00AB33A6">
        <w:rPr>
          <w:rFonts w:ascii="Garamond" w:eastAsia="Times New Roman" w:hAnsi="Garamond" w:cs="Kalinga"/>
        </w:rPr>
        <w:t>These criteria describe the optimum conditions to feel like you are “in the moment.” When these seven criteria are met, you are doing your best work. You are in Flow, the moment of mindful absorption, free from boredom and anxiety.</w:t>
      </w:r>
    </w:p>
    <w:p w:rsidR="00A65135" w:rsidRPr="00AB33A6" w:rsidRDefault="00A65135" w:rsidP="002C7050">
      <w:pPr>
        <w:shd w:val="clear" w:color="auto" w:fill="FFFFFF"/>
        <w:tabs>
          <w:tab w:val="left" w:pos="10080"/>
        </w:tabs>
        <w:spacing w:after="0" w:line="293" w:lineRule="atLeast"/>
        <w:ind w:left="720" w:right="720" w:hanging="360"/>
        <w:rPr>
          <w:rFonts w:ascii="Garamond" w:eastAsia="Times New Roman" w:hAnsi="Garamond" w:cs="Kalinga"/>
        </w:rPr>
      </w:pPr>
    </w:p>
    <w:p w:rsidR="00A65135" w:rsidRPr="00AB33A6" w:rsidRDefault="00A65135" w:rsidP="002C7050">
      <w:pPr>
        <w:shd w:val="clear" w:color="auto" w:fill="FFFFFF"/>
        <w:tabs>
          <w:tab w:val="left" w:pos="10080"/>
        </w:tabs>
        <w:spacing w:after="0" w:line="293" w:lineRule="atLeast"/>
        <w:ind w:left="720" w:right="720" w:hanging="360"/>
        <w:rPr>
          <w:rFonts w:ascii="Garamond" w:eastAsia="Times New Roman" w:hAnsi="Garamond" w:cs="Kalinga"/>
        </w:rPr>
      </w:pPr>
      <w:r w:rsidRPr="00AB33A6">
        <w:rPr>
          <w:rFonts w:ascii="Garamond" w:eastAsia="Times New Roman" w:hAnsi="Garamond" w:cs="Kalinga"/>
        </w:rPr>
        <w:t>So how do you get there?</w:t>
      </w:r>
    </w:p>
    <w:p w:rsidR="00B85A8E" w:rsidRPr="00AB33A6" w:rsidRDefault="00A65135" w:rsidP="002C7050">
      <w:pPr>
        <w:shd w:val="clear" w:color="auto" w:fill="FFFFFF"/>
        <w:tabs>
          <w:tab w:val="left" w:pos="10080"/>
        </w:tabs>
        <w:spacing w:after="0" w:line="293" w:lineRule="atLeast"/>
        <w:ind w:left="360" w:right="720"/>
        <w:rPr>
          <w:rFonts w:ascii="Garamond" w:eastAsia="Times New Roman" w:hAnsi="Garamond" w:cs="Kalinga"/>
        </w:rPr>
      </w:pPr>
      <w:r w:rsidRPr="00AB33A6">
        <w:rPr>
          <w:rFonts w:ascii="Garamond" w:eastAsia="Times New Roman" w:hAnsi="Garamond" w:cs="Times New Roman"/>
          <w:color w:val="212121"/>
          <w:sz w:val="20"/>
          <w:szCs w:val="20"/>
        </w:rPr>
        <w:br/>
      </w:r>
      <w:r w:rsidR="00B85A8E" w:rsidRPr="00AB33A6">
        <w:rPr>
          <w:rFonts w:ascii="Garamond" w:eastAsia="Times New Roman" w:hAnsi="Garamond" w:cs="Kalinga"/>
        </w:rPr>
        <w:t>Think about a time when you played out a big scene in your head:</w:t>
      </w:r>
    </w:p>
    <w:p w:rsidR="00B85A8E" w:rsidRPr="00AB33A6" w:rsidRDefault="00B85A8E" w:rsidP="002C7050">
      <w:pPr>
        <w:shd w:val="clear" w:color="auto" w:fill="FFFFFF"/>
        <w:tabs>
          <w:tab w:val="left" w:pos="10080"/>
        </w:tabs>
        <w:spacing w:after="0" w:line="293" w:lineRule="atLeast"/>
        <w:ind w:left="720" w:right="720" w:hanging="360"/>
        <w:rPr>
          <w:rFonts w:ascii="Garamond" w:eastAsia="Times New Roman" w:hAnsi="Garamond" w:cs="Kalinga"/>
        </w:rPr>
      </w:pPr>
    </w:p>
    <w:p w:rsidR="00A65135" w:rsidRPr="00AB33A6" w:rsidRDefault="00B85A8E" w:rsidP="002C7050">
      <w:pPr>
        <w:shd w:val="clear" w:color="auto" w:fill="FFFFFF"/>
        <w:tabs>
          <w:tab w:val="left" w:pos="10080"/>
        </w:tabs>
        <w:spacing w:after="0" w:line="293" w:lineRule="atLeast"/>
        <w:ind w:left="360" w:right="720"/>
        <w:rPr>
          <w:rFonts w:ascii="Garamond" w:eastAsia="Times New Roman" w:hAnsi="Garamond" w:cs="Kalinga"/>
        </w:rPr>
      </w:pPr>
      <w:r w:rsidRPr="00AB33A6">
        <w:rPr>
          <w:rFonts w:ascii="Garamond" w:eastAsia="Times New Roman" w:hAnsi="Garamond" w:cs="Kalinga"/>
        </w:rPr>
        <w:t>You knew you were about to have a big fight with your boss or big romantic scene with our girlfriend or big showdown with the customer service guy at Target because you don't have your receipt. Whatever the thing, you had something that was about to happen and your imagination made you start playing it out in your head. You play all the parts; you are super articulate and in control, the other guy is a more formidable opponent than you thought, but you don't give up. And you play the scene over and over, maybe on the way to where the real thing will take place, maybe in your living room as you wait for someone to come home, or maybe on the way home - replaying an argument that didn't go well, refining what you say until you get it right.</w:t>
      </w:r>
    </w:p>
    <w:p w:rsidR="00A65135" w:rsidRPr="00AB33A6" w:rsidRDefault="00A65135" w:rsidP="002C7050">
      <w:pPr>
        <w:shd w:val="clear" w:color="auto" w:fill="FFFFFF"/>
        <w:tabs>
          <w:tab w:val="left" w:pos="10080"/>
        </w:tabs>
        <w:spacing w:after="0" w:line="293" w:lineRule="atLeast"/>
        <w:ind w:left="720" w:right="720" w:hanging="360"/>
        <w:rPr>
          <w:rFonts w:ascii="Garamond" w:eastAsia="Times New Roman" w:hAnsi="Garamond" w:cs="Kalinga"/>
        </w:rPr>
      </w:pPr>
    </w:p>
    <w:p w:rsidR="00A65135" w:rsidRPr="00AB33A6" w:rsidRDefault="00A65135" w:rsidP="002C7050">
      <w:pPr>
        <w:shd w:val="clear" w:color="auto" w:fill="FFFFFF"/>
        <w:tabs>
          <w:tab w:val="left" w:pos="10080"/>
        </w:tabs>
        <w:spacing w:after="0" w:line="293" w:lineRule="atLeast"/>
        <w:ind w:left="360" w:right="720"/>
        <w:rPr>
          <w:rFonts w:ascii="Garamond" w:eastAsia="Times New Roman" w:hAnsi="Garamond" w:cs="Kalinga"/>
        </w:rPr>
      </w:pPr>
      <w:r w:rsidRPr="00AB33A6">
        <w:rPr>
          <w:rFonts w:ascii="Garamond" w:eastAsia="Times New Roman" w:hAnsi="Garamond" w:cs="Kalinga"/>
        </w:rPr>
        <w:t>You can play these scenes over and over again, and they always feel fresh. And even when these imaginary scenes are related to difficult situations, they are somehow on their own enjoyable. Why? Because you are actively involved in a fight for something you want, and you are enjoying finding the ways to overcome the obstacles, and you are well aware of how much it will hurt if you fail. Read the seven criteria for flow above, and you will see that they are often met in these scenarios.</w:t>
      </w:r>
    </w:p>
    <w:p w:rsidR="00A65135" w:rsidRPr="00AB33A6" w:rsidRDefault="00A65135" w:rsidP="002C7050">
      <w:pPr>
        <w:shd w:val="clear" w:color="auto" w:fill="FFFFFF"/>
        <w:tabs>
          <w:tab w:val="left" w:pos="10080"/>
        </w:tabs>
        <w:spacing w:after="0" w:line="293" w:lineRule="atLeast"/>
        <w:ind w:left="360" w:right="720"/>
        <w:rPr>
          <w:rFonts w:ascii="Garamond" w:eastAsia="Times New Roman" w:hAnsi="Garamond" w:cs="Kalinga"/>
        </w:rPr>
      </w:pPr>
    </w:p>
    <w:p w:rsidR="00A65135" w:rsidRPr="00AB33A6" w:rsidRDefault="00A65135" w:rsidP="002C7050">
      <w:pPr>
        <w:shd w:val="clear" w:color="auto" w:fill="FFFFFF"/>
        <w:tabs>
          <w:tab w:val="left" w:pos="10080"/>
        </w:tabs>
        <w:spacing w:after="0" w:line="293" w:lineRule="atLeast"/>
        <w:ind w:left="360" w:right="720"/>
        <w:rPr>
          <w:rFonts w:ascii="Garamond" w:eastAsia="Times New Roman" w:hAnsi="Garamond" w:cs="Kalinga"/>
        </w:rPr>
      </w:pPr>
      <w:r w:rsidRPr="00AB33A6">
        <w:rPr>
          <w:rFonts w:ascii="Garamond" w:eastAsia="Times New Roman" w:hAnsi="Garamond" w:cs="Kalinga"/>
        </w:rPr>
        <w:t>These imagined scenarios are something we all do, so they must be core to how we process and tell stories.</w:t>
      </w:r>
    </w:p>
    <w:p w:rsidR="00A65135" w:rsidRPr="00AB33A6" w:rsidRDefault="00A65135" w:rsidP="002C7050">
      <w:pPr>
        <w:shd w:val="clear" w:color="auto" w:fill="FFFFFF"/>
        <w:tabs>
          <w:tab w:val="left" w:pos="10080"/>
        </w:tabs>
        <w:spacing w:after="0" w:line="293" w:lineRule="atLeast"/>
        <w:ind w:left="360" w:right="720"/>
        <w:rPr>
          <w:rFonts w:ascii="Garamond" w:eastAsia="Times New Roman" w:hAnsi="Garamond" w:cs="Kalinga"/>
        </w:rPr>
      </w:pPr>
    </w:p>
    <w:p w:rsidR="00942510" w:rsidRPr="00AB33A6" w:rsidRDefault="00A65135" w:rsidP="002C7050">
      <w:pPr>
        <w:shd w:val="clear" w:color="auto" w:fill="FFFFFF"/>
        <w:tabs>
          <w:tab w:val="left" w:pos="10080"/>
        </w:tabs>
        <w:spacing w:after="0" w:line="293" w:lineRule="atLeast"/>
        <w:ind w:left="360" w:right="720"/>
        <w:rPr>
          <w:rFonts w:ascii="Garamond" w:eastAsia="Times New Roman" w:hAnsi="Garamond" w:cs="Kalinga"/>
        </w:rPr>
      </w:pPr>
      <w:r w:rsidRPr="00AB33A6">
        <w:rPr>
          <w:rFonts w:ascii="Garamond" w:eastAsia="Times New Roman" w:hAnsi="Garamond" w:cs="Kalinga"/>
        </w:rPr>
        <w:t>To bring these easily accessed flow into our work, we’ll start</w:t>
      </w:r>
      <w:r w:rsidR="002C7050" w:rsidRPr="00AB33A6">
        <w:rPr>
          <w:rFonts w:ascii="Garamond" w:eastAsia="Times New Roman" w:hAnsi="Garamond" w:cs="Kalinga"/>
        </w:rPr>
        <w:t xml:space="preserve"> with a tool called the Driving </w:t>
      </w:r>
      <w:r w:rsidRPr="00AB33A6">
        <w:rPr>
          <w:rFonts w:ascii="Garamond" w:eastAsia="Times New Roman" w:hAnsi="Garamond" w:cs="Kalinga"/>
        </w:rPr>
        <w:t>Action.</w:t>
      </w:r>
      <w:r w:rsidR="00942510" w:rsidRPr="00AB33A6">
        <w:rPr>
          <w:rFonts w:ascii="Garamond" w:eastAsia="Times New Roman" w:hAnsi="Garamond" w:cs="Kalinga"/>
        </w:rPr>
        <w:br w:type="page"/>
      </w:r>
    </w:p>
    <w:p w:rsidR="00942510" w:rsidRPr="00AB33A6" w:rsidRDefault="00942510" w:rsidP="002C7050">
      <w:pPr>
        <w:autoSpaceDE w:val="0"/>
        <w:autoSpaceDN w:val="0"/>
        <w:adjustRightInd w:val="0"/>
        <w:spacing w:after="0" w:line="240" w:lineRule="auto"/>
        <w:ind w:hanging="360"/>
        <w:rPr>
          <w:rFonts w:ascii="Garamond" w:eastAsia="Times New Roman" w:hAnsi="Garamond" w:cs="Kalinga"/>
        </w:rPr>
      </w:pPr>
    </w:p>
    <w:p w:rsidR="00942510" w:rsidRPr="00AB33A6" w:rsidRDefault="00942510" w:rsidP="002C7050">
      <w:pPr>
        <w:pStyle w:val="body"/>
        <w:spacing w:before="0" w:beforeAutospacing="0" w:after="0" w:afterAutospacing="0"/>
        <w:ind w:left="360" w:right="720"/>
        <w:rPr>
          <w:rFonts w:ascii="Garamond" w:hAnsi="Garamond" w:cs="Kalinga"/>
          <w:sz w:val="22"/>
          <w:szCs w:val="22"/>
        </w:rPr>
      </w:pPr>
      <w:r w:rsidRPr="00AB33A6">
        <w:rPr>
          <w:rFonts w:ascii="Garamond" w:hAnsi="Garamond" w:cs="Kalinga"/>
          <w:sz w:val="22"/>
          <w:szCs w:val="22"/>
        </w:rPr>
        <w:t>Great acting requires invested connection to the other, the ability to let things happen in the moment, and a true, personal stake in your character’s struggle. You must have skin in the game.</w:t>
      </w:r>
    </w:p>
    <w:p w:rsidR="00942510" w:rsidRPr="00AB33A6" w:rsidRDefault="00942510" w:rsidP="002C7050">
      <w:pPr>
        <w:pStyle w:val="body"/>
        <w:spacing w:before="0" w:beforeAutospacing="0" w:after="0" w:afterAutospacing="0"/>
        <w:ind w:left="360" w:right="720"/>
        <w:rPr>
          <w:rFonts w:ascii="Garamond" w:hAnsi="Garamond" w:cs="Kalinga"/>
          <w:sz w:val="22"/>
          <w:szCs w:val="22"/>
        </w:rPr>
      </w:pPr>
    </w:p>
    <w:p w:rsidR="00942510" w:rsidRPr="00AB33A6" w:rsidRDefault="00942510" w:rsidP="002C7050">
      <w:pPr>
        <w:pStyle w:val="body"/>
        <w:spacing w:before="0" w:beforeAutospacing="0" w:after="0" w:afterAutospacing="0"/>
        <w:ind w:left="360" w:right="720"/>
        <w:rPr>
          <w:rFonts w:ascii="Garamond" w:hAnsi="Garamond" w:cs="Kalinga"/>
          <w:sz w:val="22"/>
          <w:szCs w:val="22"/>
        </w:rPr>
      </w:pPr>
      <w:r w:rsidRPr="00AB33A6">
        <w:rPr>
          <w:rFonts w:ascii="Garamond" w:hAnsi="Garamond" w:cs="Kalinga"/>
          <w:sz w:val="22"/>
          <w:szCs w:val="22"/>
        </w:rPr>
        <w:t xml:space="preserve">First, we must learn to define our objective in terms of playable actions. An actor cannot play an objective; </w:t>
      </w:r>
      <w:r w:rsidR="00B85A8E" w:rsidRPr="00AB33A6">
        <w:rPr>
          <w:rFonts w:ascii="Garamond" w:hAnsi="Garamond" w:cs="Kalinga"/>
          <w:sz w:val="22"/>
          <w:szCs w:val="22"/>
        </w:rPr>
        <w:t>they</w:t>
      </w:r>
      <w:r w:rsidRPr="00AB33A6">
        <w:rPr>
          <w:rFonts w:ascii="Garamond" w:hAnsi="Garamond" w:cs="Kalinga"/>
          <w:sz w:val="22"/>
          <w:szCs w:val="22"/>
        </w:rPr>
        <w:t xml:space="preserve"> must perform an action in pursuit of an objective. In a scene, an actor must define a </w:t>
      </w:r>
      <w:r w:rsidRPr="00AB33A6">
        <w:rPr>
          <w:rFonts w:ascii="Garamond" w:hAnsi="Garamond" w:cs="Kalinga"/>
          <w:i/>
          <w:sz w:val="22"/>
          <w:szCs w:val="22"/>
        </w:rPr>
        <w:t>driving action</w:t>
      </w:r>
      <w:r w:rsidRPr="00AB33A6">
        <w:rPr>
          <w:rFonts w:ascii="Garamond" w:hAnsi="Garamond" w:cs="Kalinga"/>
          <w:sz w:val="22"/>
          <w:szCs w:val="22"/>
        </w:rPr>
        <w:t xml:space="preserve"> – </w:t>
      </w:r>
      <w:r w:rsidRPr="00AB33A6">
        <w:rPr>
          <w:rFonts w:ascii="Garamond" w:hAnsi="Garamond" w:cs="Kalinga"/>
          <w:i/>
          <w:sz w:val="22"/>
          <w:szCs w:val="22"/>
        </w:rPr>
        <w:t>what you are doing to get what you want</w:t>
      </w:r>
      <w:r w:rsidRPr="00AB33A6">
        <w:rPr>
          <w:rFonts w:ascii="Garamond" w:hAnsi="Garamond" w:cs="Kalinga"/>
          <w:sz w:val="22"/>
          <w:szCs w:val="22"/>
        </w:rPr>
        <w:t xml:space="preserve">. A driving action is not each choice you play during the scene – it can be guided by any number of changing tactics – but it is a tent pole under which the scene can happen. </w:t>
      </w:r>
      <w:r w:rsidRPr="00AB33A6">
        <w:rPr>
          <w:rFonts w:ascii="Garamond" w:hAnsi="Garamond"/>
          <w:color w:val="212121"/>
          <w:sz w:val="22"/>
          <w:szCs w:val="22"/>
        </w:rPr>
        <w:t>It is a guiding principle</w:t>
      </w:r>
      <w:r w:rsidRPr="00AB33A6">
        <w:rPr>
          <w:rFonts w:ascii="Garamond" w:hAnsi="Garamond" w:cs="Kalinga"/>
          <w:sz w:val="22"/>
          <w:szCs w:val="22"/>
        </w:rPr>
        <w:t xml:space="preserve">, so when </w:t>
      </w:r>
      <w:r w:rsidRPr="00AB33A6">
        <w:rPr>
          <w:rFonts w:ascii="Garamond" w:hAnsi="Garamond"/>
          <w:color w:val="212121"/>
          <w:sz w:val="22"/>
          <w:szCs w:val="22"/>
        </w:rPr>
        <w:t>you feel lost or searching you always come back to "what am I doing </w:t>
      </w:r>
      <w:r w:rsidRPr="00AB33A6">
        <w:rPr>
          <w:rFonts w:ascii="Garamond" w:hAnsi="Garamond"/>
          <w:i/>
          <w:iCs/>
          <w:color w:val="212121"/>
          <w:sz w:val="22"/>
          <w:szCs w:val="22"/>
        </w:rPr>
        <w:t>to the other person</w:t>
      </w:r>
      <w:r w:rsidRPr="00AB33A6">
        <w:rPr>
          <w:rFonts w:ascii="Garamond" w:hAnsi="Garamond"/>
          <w:color w:val="212121"/>
          <w:sz w:val="22"/>
          <w:szCs w:val="22"/>
        </w:rPr>
        <w:t> to get what I want </w:t>
      </w:r>
      <w:r w:rsidRPr="00AB33A6">
        <w:rPr>
          <w:rFonts w:ascii="Garamond" w:hAnsi="Garamond"/>
          <w:i/>
          <w:iCs/>
          <w:color w:val="212121"/>
          <w:sz w:val="22"/>
          <w:szCs w:val="22"/>
        </w:rPr>
        <w:t>from the other person</w:t>
      </w:r>
      <w:r w:rsidRPr="00AB33A6">
        <w:rPr>
          <w:rFonts w:ascii="Garamond" w:hAnsi="Garamond"/>
          <w:color w:val="212121"/>
          <w:sz w:val="22"/>
          <w:szCs w:val="22"/>
        </w:rPr>
        <w:t>?"</w:t>
      </w:r>
      <w:r w:rsidRPr="00AB33A6">
        <w:rPr>
          <w:rFonts w:ascii="Garamond" w:hAnsi="Garamond"/>
          <w:color w:val="212121"/>
          <w:sz w:val="20"/>
          <w:szCs w:val="20"/>
        </w:rPr>
        <w:t xml:space="preserve"> </w:t>
      </w:r>
    </w:p>
    <w:p w:rsidR="00942510" w:rsidRPr="00AB33A6" w:rsidRDefault="00942510" w:rsidP="002C7050">
      <w:pPr>
        <w:pStyle w:val="body"/>
        <w:spacing w:before="0" w:beforeAutospacing="0" w:after="0" w:afterAutospacing="0"/>
        <w:ind w:left="360" w:right="720"/>
        <w:rPr>
          <w:rFonts w:ascii="Garamond" w:hAnsi="Garamond" w:cs="Kalinga"/>
          <w:sz w:val="22"/>
          <w:szCs w:val="22"/>
        </w:rPr>
      </w:pPr>
    </w:p>
    <w:p w:rsidR="00942510" w:rsidRPr="00AB33A6" w:rsidRDefault="00942510" w:rsidP="002C7050">
      <w:pPr>
        <w:pStyle w:val="body"/>
        <w:spacing w:before="0" w:beforeAutospacing="0" w:after="0" w:afterAutospacing="0"/>
        <w:ind w:left="360" w:right="720"/>
        <w:rPr>
          <w:rFonts w:ascii="Garamond" w:hAnsi="Garamond" w:cs="Kalinga"/>
          <w:sz w:val="22"/>
          <w:szCs w:val="22"/>
        </w:rPr>
      </w:pPr>
      <w:r w:rsidRPr="00AB33A6">
        <w:rPr>
          <w:rFonts w:ascii="Garamond" w:hAnsi="Garamond" w:cs="Kalinga"/>
          <w:sz w:val="22"/>
          <w:szCs w:val="22"/>
        </w:rPr>
        <w:t>Begin by determining what the character is literally doing in the scene. This is what is given by the script that will not change regardless of the driving action. “A man is preparing to smoke a pipe” or “Two friends are discussing their plans” are good examples. Find the one specific thing that encompasses the whole scene, and phrase it in a single, precise sentence.</w:t>
      </w:r>
    </w:p>
    <w:p w:rsidR="00942510" w:rsidRPr="00AB33A6" w:rsidRDefault="00942510" w:rsidP="002C7050">
      <w:pPr>
        <w:pStyle w:val="body"/>
        <w:spacing w:before="0" w:beforeAutospacing="0" w:after="0" w:afterAutospacing="0"/>
        <w:ind w:left="360" w:right="720"/>
        <w:rPr>
          <w:rFonts w:ascii="Garamond" w:hAnsi="Garamond" w:cs="Kalinga"/>
          <w:sz w:val="22"/>
          <w:szCs w:val="22"/>
        </w:rPr>
      </w:pPr>
    </w:p>
    <w:p w:rsidR="00942510" w:rsidRPr="00AB33A6" w:rsidRDefault="00942510" w:rsidP="002C7050">
      <w:pPr>
        <w:pStyle w:val="body"/>
        <w:spacing w:before="0" w:beforeAutospacing="0" w:after="0" w:afterAutospacing="0"/>
        <w:ind w:left="360" w:right="720"/>
        <w:rPr>
          <w:rFonts w:ascii="Garamond" w:hAnsi="Garamond" w:cs="Kalinga"/>
          <w:sz w:val="22"/>
          <w:szCs w:val="22"/>
        </w:rPr>
      </w:pPr>
      <w:r w:rsidRPr="00AB33A6">
        <w:rPr>
          <w:rFonts w:ascii="Garamond" w:hAnsi="Garamond" w:cs="Kalinga"/>
          <w:sz w:val="22"/>
          <w:szCs w:val="22"/>
        </w:rPr>
        <w:t>Once you know what the character is literally doing, you are ready to choose a driving action. A driving action must meet certain criteria:</w:t>
      </w:r>
    </w:p>
    <w:p w:rsidR="00942510" w:rsidRPr="00AB33A6" w:rsidRDefault="00942510" w:rsidP="002C7050">
      <w:pPr>
        <w:pStyle w:val="body"/>
        <w:spacing w:before="0" w:beforeAutospacing="0" w:after="0" w:afterAutospacing="0"/>
        <w:ind w:left="360" w:right="720"/>
        <w:rPr>
          <w:rFonts w:ascii="Garamond" w:hAnsi="Garamond" w:cs="Kalinga"/>
          <w:spacing w:val="-2"/>
          <w:sz w:val="22"/>
          <w:szCs w:val="22"/>
        </w:rPr>
      </w:pPr>
    </w:p>
    <w:p w:rsidR="00942510" w:rsidRPr="00AB33A6" w:rsidRDefault="00942510" w:rsidP="002C7050">
      <w:pPr>
        <w:spacing w:after="0"/>
        <w:ind w:left="360" w:right="720"/>
        <w:rPr>
          <w:rFonts w:ascii="Garamond" w:hAnsi="Garamond" w:cs="Kalinga"/>
        </w:rPr>
      </w:pPr>
      <w:r w:rsidRPr="00AB33A6">
        <w:rPr>
          <w:rFonts w:ascii="Garamond" w:eastAsia="Times New Roman" w:hAnsi="Garamond" w:cs="Kalinga"/>
        </w:rPr>
        <w:t xml:space="preserve">First, it should </w:t>
      </w:r>
      <w:r w:rsidRPr="00AB33A6">
        <w:rPr>
          <w:rFonts w:ascii="Garamond" w:eastAsia="Times New Roman" w:hAnsi="Garamond" w:cs="Kalinga"/>
          <w:i/>
        </w:rPr>
        <w:t>BE FUN TO DO</w:t>
      </w:r>
      <w:r w:rsidRPr="00AB33A6">
        <w:rPr>
          <w:rFonts w:ascii="Garamond" w:eastAsia="Times New Roman" w:hAnsi="Garamond" w:cs="Kalinga"/>
        </w:rPr>
        <w:t xml:space="preserve">. </w:t>
      </w:r>
      <w:r w:rsidRPr="00AB33A6">
        <w:rPr>
          <w:rFonts w:ascii="Garamond" w:hAnsi="Garamond" w:cs="Kalinga"/>
        </w:rPr>
        <w:t>“Fun”</w:t>
      </w:r>
      <w:r w:rsidRPr="00AB33A6">
        <w:rPr>
          <w:rFonts w:ascii="Garamond" w:hAnsi="Garamond" w:cs="Kalinga"/>
          <w:i/>
        </w:rPr>
        <w:t xml:space="preserve"> </w:t>
      </w:r>
      <w:r w:rsidRPr="00AB33A6">
        <w:rPr>
          <w:rFonts w:ascii="Garamond" w:hAnsi="Garamond" w:cs="Kalinga"/>
        </w:rPr>
        <w:t xml:space="preserve">doesn’t mean it makes you laugh, but it should be something that is truly compelling to you (perhaps even something you would never do offstage). Use vital, active language, e.g. “talk a friend into spilling the beans” instead of “get someone to give me information.” Remember, there is no character: the driving action is what </w:t>
      </w:r>
      <w:r w:rsidRPr="00AB33A6">
        <w:rPr>
          <w:rFonts w:ascii="Garamond" w:hAnsi="Garamond" w:cs="Kalinga"/>
          <w:i/>
        </w:rPr>
        <w:t xml:space="preserve">you </w:t>
      </w:r>
      <w:r w:rsidRPr="00AB33A6">
        <w:rPr>
          <w:rFonts w:ascii="Garamond" w:hAnsi="Garamond" w:cs="Kalinga"/>
        </w:rPr>
        <w:t xml:space="preserve">want in the scene; it’s the unique way you solve the puzzle. Don’t try to figure out the right answer for the scene, but figure out the most compelling answer for you. It’s right when it’s fun to work for and heartbreaking to lose. </w:t>
      </w:r>
      <w:r w:rsidRPr="00AB33A6">
        <w:rPr>
          <w:rFonts w:ascii="Garamond" w:hAnsi="Garamond" w:cs="Kalinga"/>
          <w:i/>
        </w:rPr>
        <w:t>You</w:t>
      </w:r>
      <w:r w:rsidRPr="00AB33A6">
        <w:rPr>
          <w:rFonts w:ascii="Garamond" w:hAnsi="Garamond" w:cs="Kalinga"/>
        </w:rPr>
        <w:t xml:space="preserve"> must </w:t>
      </w:r>
      <w:r w:rsidRPr="00AB33A6">
        <w:rPr>
          <w:rFonts w:ascii="Garamond" w:hAnsi="Garamond" w:cs="Kalinga"/>
          <w:i/>
        </w:rPr>
        <w:t>care</w:t>
      </w:r>
      <w:r w:rsidRPr="00AB33A6">
        <w:rPr>
          <w:rFonts w:ascii="Garamond" w:hAnsi="Garamond" w:cs="Kalinga"/>
        </w:rPr>
        <w:t xml:space="preserve"> about it. The right driving action triggers a strong physical sensation.</w:t>
      </w:r>
    </w:p>
    <w:p w:rsidR="00942510" w:rsidRPr="00AB33A6" w:rsidRDefault="00942510" w:rsidP="002C7050">
      <w:pPr>
        <w:spacing w:after="0"/>
        <w:ind w:left="360" w:right="720"/>
        <w:rPr>
          <w:rFonts w:ascii="Garamond" w:hAnsi="Garamond" w:cs="Kalinga"/>
        </w:rPr>
      </w:pPr>
    </w:p>
    <w:p w:rsidR="00942510" w:rsidRPr="00AB33A6" w:rsidRDefault="00942510" w:rsidP="002C7050">
      <w:pPr>
        <w:spacing w:after="0"/>
        <w:ind w:left="360" w:right="720"/>
        <w:rPr>
          <w:rFonts w:ascii="Garamond" w:hAnsi="Garamond" w:cs="Kalinga"/>
        </w:rPr>
      </w:pPr>
      <w:r w:rsidRPr="00AB33A6">
        <w:rPr>
          <w:rFonts w:ascii="Garamond" w:eastAsia="Times New Roman" w:hAnsi="Garamond" w:cs="Kalinga"/>
        </w:rPr>
        <w:t xml:space="preserve">It must </w:t>
      </w:r>
      <w:r w:rsidRPr="00AB33A6">
        <w:rPr>
          <w:rFonts w:ascii="Garamond" w:eastAsia="Times New Roman" w:hAnsi="Garamond" w:cs="Kalinga"/>
          <w:i/>
        </w:rPr>
        <w:t>BE PHYSICALLY CAPABLE OF BEING DONE</w:t>
      </w:r>
      <w:r w:rsidRPr="00AB33A6">
        <w:rPr>
          <w:rFonts w:ascii="Garamond" w:eastAsia="Times New Roman" w:hAnsi="Garamond" w:cs="Kalinga"/>
        </w:rPr>
        <w:t xml:space="preserve">. </w:t>
      </w:r>
      <w:r w:rsidRPr="00AB33A6">
        <w:rPr>
          <w:rFonts w:ascii="Garamond" w:hAnsi="Garamond" w:cs="Kalinga"/>
        </w:rPr>
        <w:t>At any moment, you are able to begin doing it.</w:t>
      </w:r>
    </w:p>
    <w:p w:rsidR="00942510" w:rsidRPr="00AB33A6" w:rsidRDefault="00942510" w:rsidP="002C7050">
      <w:pPr>
        <w:pStyle w:val="body"/>
        <w:spacing w:before="0" w:beforeAutospacing="0" w:after="0" w:afterAutospacing="0"/>
        <w:ind w:left="360" w:right="720"/>
        <w:rPr>
          <w:rFonts w:ascii="Garamond" w:hAnsi="Garamond" w:cs="Kalinga"/>
          <w:i/>
          <w:sz w:val="22"/>
          <w:szCs w:val="22"/>
        </w:rPr>
      </w:pPr>
      <w:r w:rsidRPr="00AB33A6">
        <w:rPr>
          <w:rFonts w:ascii="Garamond" w:hAnsi="Garamond" w:cs="Kalinga"/>
          <w:sz w:val="22"/>
          <w:szCs w:val="22"/>
        </w:rPr>
        <w:t xml:space="preserve">Bad: </w:t>
      </w:r>
      <w:r w:rsidRPr="00AB33A6">
        <w:rPr>
          <w:rFonts w:ascii="Garamond" w:hAnsi="Garamond" w:cs="Kalinga"/>
          <w:i/>
          <w:sz w:val="22"/>
          <w:szCs w:val="22"/>
        </w:rPr>
        <w:t>I am pursuing the American Dream</w:t>
      </w:r>
    </w:p>
    <w:p w:rsidR="00942510" w:rsidRPr="00AB33A6" w:rsidRDefault="00942510" w:rsidP="002C7050">
      <w:pPr>
        <w:spacing w:after="0"/>
        <w:ind w:left="360" w:right="720"/>
        <w:rPr>
          <w:rFonts w:ascii="Garamond" w:eastAsia="Times New Roman" w:hAnsi="Garamond" w:cs="Kalinga"/>
        </w:rPr>
      </w:pPr>
      <w:r w:rsidRPr="00AB33A6">
        <w:rPr>
          <w:rFonts w:ascii="Garamond" w:hAnsi="Garamond" w:cs="Kalinga"/>
        </w:rPr>
        <w:t xml:space="preserve">Good: </w:t>
      </w:r>
      <w:r w:rsidRPr="00AB33A6">
        <w:rPr>
          <w:rFonts w:ascii="Garamond" w:hAnsi="Garamond" w:cs="Kalinga"/>
          <w:i/>
        </w:rPr>
        <w:t>I am pleading for help</w:t>
      </w:r>
    </w:p>
    <w:p w:rsidR="00942510" w:rsidRPr="00AB33A6" w:rsidRDefault="00942510" w:rsidP="002C7050">
      <w:pPr>
        <w:spacing w:after="0"/>
        <w:ind w:left="360" w:right="720"/>
        <w:rPr>
          <w:rFonts w:ascii="Garamond" w:hAnsi="Garamond" w:cs="Kalinga"/>
        </w:rPr>
      </w:pPr>
      <w:r w:rsidRPr="00AB33A6">
        <w:rPr>
          <w:rFonts w:ascii="Garamond" w:hAnsi="Garamond" w:cs="Kalinga"/>
        </w:rPr>
        <w:t xml:space="preserve">It’s something that you, the actor, can actually accomplish onstage. And it follows that it </w:t>
      </w:r>
      <w:r w:rsidRPr="00AB33A6">
        <w:rPr>
          <w:rFonts w:ascii="Garamond" w:hAnsi="Garamond" w:cs="Kalinga"/>
          <w:i/>
        </w:rPr>
        <w:t>SHOULD HAVE A PHYSICAL CAP</w:t>
      </w:r>
      <w:r w:rsidRPr="00AB33A6">
        <w:rPr>
          <w:rFonts w:ascii="Garamond" w:hAnsi="Garamond" w:cs="Kalinga"/>
        </w:rPr>
        <w:t>.</w:t>
      </w:r>
      <w:r w:rsidRPr="00AB33A6">
        <w:rPr>
          <w:rFonts w:ascii="Garamond" w:hAnsi="Garamond" w:cs="Kalinga"/>
          <w:i/>
        </w:rPr>
        <w:t xml:space="preserve"> </w:t>
      </w:r>
      <w:r w:rsidRPr="00AB33A6">
        <w:rPr>
          <w:rFonts w:ascii="Garamond" w:hAnsi="Garamond" w:cs="Kalinga"/>
        </w:rPr>
        <w:t xml:space="preserve">You should be able to know if you’ve succeeded, and you should have a clear physical image of what that looks like. </w:t>
      </w:r>
    </w:p>
    <w:p w:rsidR="00942510" w:rsidRPr="00AB33A6" w:rsidRDefault="00942510" w:rsidP="002C7050">
      <w:pPr>
        <w:pStyle w:val="body"/>
        <w:spacing w:before="0" w:beforeAutospacing="0" w:after="0" w:afterAutospacing="0"/>
        <w:ind w:left="360" w:right="720"/>
        <w:rPr>
          <w:rFonts w:ascii="Garamond" w:hAnsi="Garamond" w:cs="Kalinga"/>
          <w:i/>
          <w:sz w:val="22"/>
          <w:szCs w:val="22"/>
        </w:rPr>
      </w:pPr>
      <w:r w:rsidRPr="00AB33A6">
        <w:rPr>
          <w:rFonts w:ascii="Garamond" w:hAnsi="Garamond" w:cs="Kalinga"/>
          <w:sz w:val="22"/>
          <w:szCs w:val="22"/>
        </w:rPr>
        <w:t xml:space="preserve">Good: </w:t>
      </w:r>
      <w:r w:rsidRPr="00AB33A6">
        <w:rPr>
          <w:rFonts w:ascii="Garamond" w:hAnsi="Garamond" w:cs="Kalinga"/>
          <w:i/>
          <w:sz w:val="22"/>
          <w:szCs w:val="22"/>
        </w:rPr>
        <w:t>I am getting a friend’s forgiveness (physical cap: she gives me a hug)</w:t>
      </w:r>
    </w:p>
    <w:p w:rsidR="00942510" w:rsidRPr="00AB33A6" w:rsidRDefault="00942510" w:rsidP="002C7050">
      <w:pPr>
        <w:pStyle w:val="body"/>
        <w:spacing w:before="0" w:beforeAutospacing="0" w:after="0" w:afterAutospacing="0"/>
        <w:ind w:left="360" w:right="720"/>
        <w:rPr>
          <w:rFonts w:ascii="Garamond" w:hAnsi="Garamond" w:cs="Kalinga"/>
          <w:i/>
          <w:sz w:val="22"/>
          <w:szCs w:val="22"/>
        </w:rPr>
      </w:pPr>
      <w:r w:rsidRPr="00AB33A6">
        <w:rPr>
          <w:rFonts w:ascii="Garamond" w:hAnsi="Garamond" w:cs="Kalinga"/>
          <w:sz w:val="22"/>
          <w:szCs w:val="22"/>
        </w:rPr>
        <w:t>Bad:</w:t>
      </w:r>
      <w:r w:rsidRPr="00AB33A6">
        <w:rPr>
          <w:rFonts w:ascii="Garamond" w:hAnsi="Garamond" w:cs="Kalinga"/>
          <w:i/>
          <w:sz w:val="22"/>
          <w:szCs w:val="22"/>
        </w:rPr>
        <w:t xml:space="preserve"> I am maintaining someone’s interest</w:t>
      </w:r>
    </w:p>
    <w:p w:rsidR="00942510" w:rsidRPr="00AB33A6" w:rsidRDefault="00942510" w:rsidP="002C7050">
      <w:pPr>
        <w:spacing w:after="0"/>
        <w:ind w:left="360" w:right="720"/>
        <w:rPr>
          <w:rFonts w:ascii="Garamond" w:eastAsia="Times New Roman" w:hAnsi="Garamond" w:cs="Kalinga"/>
        </w:rPr>
      </w:pPr>
    </w:p>
    <w:p w:rsidR="00942510" w:rsidRPr="00AB33A6" w:rsidRDefault="00942510" w:rsidP="002C7050">
      <w:pPr>
        <w:spacing w:after="0"/>
        <w:ind w:left="360" w:right="720"/>
        <w:rPr>
          <w:rFonts w:ascii="Garamond" w:hAnsi="Garamond" w:cs="Kalinga"/>
        </w:rPr>
      </w:pPr>
      <w:r w:rsidRPr="00AB33A6">
        <w:rPr>
          <w:rFonts w:ascii="Garamond" w:hAnsi="Garamond" w:cs="Kalinga"/>
        </w:rPr>
        <w:t xml:space="preserve">Your action must </w:t>
      </w:r>
      <w:r w:rsidRPr="00AB33A6">
        <w:rPr>
          <w:rFonts w:ascii="Garamond" w:hAnsi="Garamond" w:cs="Kalinga"/>
          <w:i/>
        </w:rPr>
        <w:t>HAVE ITS TEST IN THE OTHER PERSON</w:t>
      </w:r>
      <w:r w:rsidRPr="00AB33A6">
        <w:rPr>
          <w:rFonts w:ascii="Garamond" w:hAnsi="Garamond" w:cs="Kalinga"/>
        </w:rPr>
        <w:t>.</w:t>
      </w:r>
      <w:r w:rsidRPr="00AB33A6">
        <w:rPr>
          <w:rFonts w:ascii="Garamond" w:hAnsi="Garamond" w:cs="Kalinga"/>
          <w:i/>
        </w:rPr>
        <w:t xml:space="preserve"> </w:t>
      </w:r>
      <w:r w:rsidRPr="00AB33A6">
        <w:rPr>
          <w:rFonts w:ascii="Garamond" w:hAnsi="Garamond" w:cs="Kalinga"/>
        </w:rPr>
        <w:t>Our goal is to keep our energies focused on the “other.” Your driving action must be about the other person. By looking at your partner, you should be able to tell how close you are to completing your action. Everything you do is in response to the behavior of the other, and your focus of them is what lets you live in the moment, working to encourage or discourage behaviors in order to get closer to your goal.</w:t>
      </w:r>
    </w:p>
    <w:p w:rsidR="00942510" w:rsidRPr="00AB33A6" w:rsidRDefault="00942510" w:rsidP="002C7050">
      <w:pPr>
        <w:ind w:hanging="360"/>
        <w:rPr>
          <w:rFonts w:ascii="Garamond" w:hAnsi="Garamond" w:cs="Kalinga"/>
        </w:rPr>
      </w:pPr>
      <w:r w:rsidRPr="00AB33A6">
        <w:rPr>
          <w:rFonts w:ascii="Garamond" w:hAnsi="Garamond" w:cs="Kalinga"/>
        </w:rPr>
        <w:br w:type="page"/>
      </w:r>
    </w:p>
    <w:p w:rsidR="00942510" w:rsidRPr="00AB33A6" w:rsidRDefault="00942510" w:rsidP="002C7050">
      <w:pPr>
        <w:spacing w:after="0"/>
        <w:ind w:left="720" w:right="720" w:hanging="360"/>
        <w:rPr>
          <w:rFonts w:ascii="Garamond" w:hAnsi="Garamond" w:cs="Kalinga"/>
        </w:rPr>
      </w:pPr>
    </w:p>
    <w:p w:rsidR="00942510" w:rsidRPr="00AB33A6" w:rsidRDefault="00942510" w:rsidP="002C7050">
      <w:pPr>
        <w:spacing w:after="0"/>
        <w:ind w:left="720" w:right="720" w:hanging="360"/>
        <w:rPr>
          <w:rFonts w:ascii="Garamond" w:hAnsi="Garamond" w:cs="Kalinga"/>
        </w:rPr>
      </w:pPr>
    </w:p>
    <w:p w:rsidR="00942510" w:rsidRPr="00AB33A6" w:rsidRDefault="00942510" w:rsidP="002C7050">
      <w:pPr>
        <w:tabs>
          <w:tab w:val="left" w:pos="360"/>
        </w:tabs>
        <w:spacing w:after="0"/>
        <w:ind w:left="360" w:right="720"/>
        <w:rPr>
          <w:rFonts w:ascii="Garamond" w:hAnsi="Garamond" w:cs="Kalinga"/>
        </w:rPr>
      </w:pPr>
      <w:r w:rsidRPr="00AB33A6">
        <w:rPr>
          <w:rFonts w:ascii="Garamond" w:hAnsi="Garamond" w:cs="Kalinga"/>
        </w:rPr>
        <w:t xml:space="preserve">You must </w:t>
      </w:r>
      <w:r w:rsidRPr="00AB33A6">
        <w:rPr>
          <w:rFonts w:ascii="Garamond" w:hAnsi="Garamond" w:cs="Kalinga"/>
          <w:i/>
        </w:rPr>
        <w:t>BE SPECIFIC</w:t>
      </w:r>
      <w:r w:rsidRPr="00AB33A6">
        <w:rPr>
          <w:rFonts w:ascii="Garamond" w:hAnsi="Garamond" w:cs="Kalinga"/>
        </w:rPr>
        <w:t>.</w:t>
      </w:r>
      <w:r w:rsidRPr="00AB33A6">
        <w:rPr>
          <w:rFonts w:ascii="Garamond" w:hAnsi="Garamond" w:cs="Kalinga"/>
          <w:i/>
        </w:rPr>
        <w:t xml:space="preserve"> </w:t>
      </w:r>
      <w:r w:rsidRPr="00AB33A6">
        <w:rPr>
          <w:rFonts w:ascii="Garamond" w:hAnsi="Garamond" w:cs="Kalinga"/>
        </w:rPr>
        <w:t>If you action is general, everything you do onstage will be general. A specific action will give you a clear path to follow when playing the scene.</w:t>
      </w:r>
    </w:p>
    <w:p w:rsidR="00942510" w:rsidRPr="00AB33A6" w:rsidRDefault="00942510" w:rsidP="002C7050">
      <w:pPr>
        <w:pStyle w:val="body"/>
        <w:spacing w:before="0" w:beforeAutospacing="0" w:after="0" w:afterAutospacing="0"/>
        <w:ind w:left="360" w:right="720" w:firstLine="360"/>
        <w:rPr>
          <w:rFonts w:ascii="Garamond" w:hAnsi="Garamond" w:cs="Kalinga"/>
          <w:i/>
          <w:sz w:val="22"/>
          <w:szCs w:val="22"/>
        </w:rPr>
      </w:pPr>
      <w:r w:rsidRPr="00AB33A6">
        <w:rPr>
          <w:rFonts w:ascii="Garamond" w:hAnsi="Garamond" w:cs="Kalinga"/>
          <w:sz w:val="22"/>
          <w:szCs w:val="22"/>
        </w:rPr>
        <w:t xml:space="preserve">Bad: </w:t>
      </w:r>
      <w:r w:rsidR="002C7050" w:rsidRPr="00AB33A6">
        <w:rPr>
          <w:rFonts w:ascii="Garamond" w:hAnsi="Garamond" w:cs="Kalinga"/>
          <w:sz w:val="22"/>
          <w:szCs w:val="22"/>
        </w:rPr>
        <w:tab/>
      </w:r>
      <w:r w:rsidRPr="00AB33A6">
        <w:rPr>
          <w:rFonts w:ascii="Garamond" w:hAnsi="Garamond" w:cs="Kalinga"/>
          <w:i/>
          <w:sz w:val="22"/>
          <w:szCs w:val="22"/>
        </w:rPr>
        <w:t>I am finding out something</w:t>
      </w:r>
    </w:p>
    <w:p w:rsidR="00942510" w:rsidRPr="00AB33A6" w:rsidRDefault="00942510" w:rsidP="002C7050">
      <w:pPr>
        <w:pStyle w:val="body"/>
        <w:spacing w:before="0" w:beforeAutospacing="0" w:after="0" w:afterAutospacing="0"/>
        <w:ind w:left="360" w:right="720" w:firstLine="360"/>
        <w:rPr>
          <w:rFonts w:ascii="Garamond" w:hAnsi="Garamond" w:cs="Kalinga"/>
          <w:i/>
          <w:sz w:val="22"/>
          <w:szCs w:val="22"/>
        </w:rPr>
      </w:pPr>
      <w:r w:rsidRPr="00AB33A6">
        <w:rPr>
          <w:rFonts w:ascii="Garamond" w:hAnsi="Garamond" w:cs="Kalinga"/>
          <w:sz w:val="22"/>
          <w:szCs w:val="22"/>
        </w:rPr>
        <w:t xml:space="preserve">Good: </w:t>
      </w:r>
      <w:r w:rsidRPr="00AB33A6">
        <w:rPr>
          <w:rFonts w:ascii="Garamond" w:hAnsi="Garamond" w:cs="Kalinga"/>
          <w:i/>
          <w:sz w:val="22"/>
          <w:szCs w:val="22"/>
        </w:rPr>
        <w:t>I am extracting a crucial answer</w:t>
      </w:r>
    </w:p>
    <w:p w:rsidR="00942510" w:rsidRPr="00AB33A6" w:rsidRDefault="00942510" w:rsidP="002C7050">
      <w:pPr>
        <w:pStyle w:val="body"/>
        <w:spacing w:before="0" w:beforeAutospacing="0" w:after="0" w:afterAutospacing="0"/>
        <w:ind w:left="720" w:right="720" w:hanging="360"/>
        <w:rPr>
          <w:rFonts w:ascii="Garamond" w:hAnsi="Garamond" w:cs="Kalinga"/>
          <w:sz w:val="22"/>
          <w:szCs w:val="22"/>
        </w:rPr>
      </w:pPr>
      <w:r w:rsidRPr="00AB33A6">
        <w:rPr>
          <w:rFonts w:ascii="Garamond" w:hAnsi="Garamond" w:cs="Kalinga"/>
          <w:sz w:val="22"/>
          <w:szCs w:val="22"/>
        </w:rPr>
        <w:t>“Generality is the enemy of all art.” - Constantin Stanislavski</w:t>
      </w:r>
    </w:p>
    <w:p w:rsidR="00942510" w:rsidRPr="00AB33A6" w:rsidRDefault="00942510" w:rsidP="002C7050">
      <w:pPr>
        <w:spacing w:after="0"/>
        <w:ind w:left="720" w:right="720" w:hanging="360"/>
        <w:rPr>
          <w:rFonts w:ascii="Garamond" w:hAnsi="Garamond" w:cs="Kalinga"/>
        </w:rPr>
      </w:pPr>
    </w:p>
    <w:p w:rsidR="00942510" w:rsidRPr="00AB33A6" w:rsidRDefault="00942510" w:rsidP="002C7050">
      <w:pPr>
        <w:spacing w:after="0"/>
        <w:ind w:left="720" w:right="720" w:hanging="360"/>
        <w:rPr>
          <w:rFonts w:ascii="Garamond" w:hAnsi="Garamond" w:cs="Kalinga"/>
        </w:rPr>
      </w:pPr>
      <w:r w:rsidRPr="00AB33A6">
        <w:rPr>
          <w:rFonts w:ascii="Garamond" w:hAnsi="Garamond" w:cs="Kalinga"/>
        </w:rPr>
        <w:t xml:space="preserve">It should </w:t>
      </w:r>
      <w:r w:rsidRPr="00AB33A6">
        <w:rPr>
          <w:rFonts w:ascii="Garamond" w:hAnsi="Garamond" w:cs="Kalinga"/>
          <w:i/>
        </w:rPr>
        <w:t>NOT PRESUPPOSE ANY PHYSICAL OR EMOTIONAL STATE, and it should NOT BE MANIPULATIVE.</w:t>
      </w:r>
    </w:p>
    <w:p w:rsidR="00942510" w:rsidRPr="00AB33A6" w:rsidRDefault="00942510" w:rsidP="002C7050">
      <w:pPr>
        <w:spacing w:after="0"/>
        <w:ind w:left="720" w:right="720"/>
        <w:rPr>
          <w:rFonts w:ascii="Garamond" w:hAnsi="Garamond" w:cs="Kalinga"/>
        </w:rPr>
      </w:pPr>
      <w:r w:rsidRPr="00AB33A6">
        <w:rPr>
          <w:rFonts w:ascii="Garamond" w:hAnsi="Garamond" w:cs="Kalinga"/>
        </w:rPr>
        <w:t xml:space="preserve">Bad: </w:t>
      </w:r>
      <w:r w:rsidRPr="00AB33A6">
        <w:rPr>
          <w:rFonts w:ascii="Garamond" w:hAnsi="Garamond" w:cs="Kalinga"/>
        </w:rPr>
        <w:tab/>
      </w:r>
      <w:r w:rsidRPr="00AB33A6">
        <w:rPr>
          <w:rFonts w:ascii="Garamond" w:hAnsi="Garamond" w:cs="Kalinga"/>
          <w:i/>
        </w:rPr>
        <w:t xml:space="preserve">I am making a jerk know how mad I am </w:t>
      </w:r>
      <w:r w:rsidRPr="00AB33A6">
        <w:rPr>
          <w:rFonts w:ascii="Garamond" w:hAnsi="Garamond" w:cs="Kalinga"/>
        </w:rPr>
        <w:t>(presupposes your emotional state)</w:t>
      </w:r>
    </w:p>
    <w:p w:rsidR="00942510" w:rsidRPr="00AB33A6" w:rsidRDefault="00942510" w:rsidP="002C7050">
      <w:pPr>
        <w:pStyle w:val="body"/>
        <w:spacing w:before="0" w:beforeAutospacing="0" w:after="0" w:afterAutospacing="0"/>
        <w:ind w:left="720" w:right="720"/>
        <w:rPr>
          <w:rFonts w:ascii="Garamond" w:hAnsi="Garamond" w:cs="Kalinga"/>
          <w:sz w:val="22"/>
          <w:szCs w:val="22"/>
        </w:rPr>
      </w:pPr>
      <w:r w:rsidRPr="00AB33A6">
        <w:rPr>
          <w:rFonts w:ascii="Garamond" w:hAnsi="Garamond" w:cs="Kalinga"/>
          <w:sz w:val="22"/>
          <w:szCs w:val="22"/>
        </w:rPr>
        <w:t>Good:</w:t>
      </w:r>
      <w:r w:rsidRPr="00AB33A6">
        <w:rPr>
          <w:rFonts w:ascii="Garamond" w:hAnsi="Garamond" w:cs="Kalinga"/>
          <w:sz w:val="22"/>
          <w:szCs w:val="22"/>
        </w:rPr>
        <w:tab/>
        <w:t xml:space="preserve"> </w:t>
      </w:r>
      <w:r w:rsidRPr="00AB33A6">
        <w:rPr>
          <w:rFonts w:ascii="Garamond" w:hAnsi="Garamond" w:cs="Kalinga"/>
          <w:i/>
          <w:sz w:val="22"/>
          <w:szCs w:val="22"/>
        </w:rPr>
        <w:t>I am putting a jerk in his place</w:t>
      </w:r>
      <w:r w:rsidRPr="00AB33A6">
        <w:rPr>
          <w:rFonts w:ascii="Garamond" w:hAnsi="Garamond" w:cs="Kalinga"/>
          <w:sz w:val="22"/>
          <w:szCs w:val="22"/>
        </w:rPr>
        <w:tab/>
      </w:r>
    </w:p>
    <w:p w:rsidR="00942510" w:rsidRPr="00AB33A6" w:rsidRDefault="00942510" w:rsidP="002C7050">
      <w:pPr>
        <w:pStyle w:val="body"/>
        <w:spacing w:before="0" w:beforeAutospacing="0" w:after="0" w:afterAutospacing="0"/>
        <w:ind w:left="720" w:right="720" w:hanging="360"/>
        <w:rPr>
          <w:rFonts w:ascii="Garamond" w:hAnsi="Garamond" w:cs="Kalinga"/>
          <w:sz w:val="22"/>
          <w:szCs w:val="22"/>
        </w:rPr>
      </w:pPr>
    </w:p>
    <w:p w:rsidR="00942510" w:rsidRPr="00AB33A6" w:rsidRDefault="00942510" w:rsidP="002C7050">
      <w:pPr>
        <w:pStyle w:val="body"/>
        <w:spacing w:before="0" w:beforeAutospacing="0" w:after="0" w:afterAutospacing="0"/>
        <w:ind w:left="720" w:right="720"/>
        <w:rPr>
          <w:rFonts w:ascii="Garamond" w:hAnsi="Garamond" w:cs="Kalinga"/>
          <w:sz w:val="22"/>
          <w:szCs w:val="22"/>
        </w:rPr>
      </w:pPr>
      <w:r w:rsidRPr="00AB33A6">
        <w:rPr>
          <w:rFonts w:ascii="Garamond" w:hAnsi="Garamond" w:cs="Kalinga"/>
          <w:sz w:val="22"/>
          <w:szCs w:val="22"/>
        </w:rPr>
        <w:t>Bad:</w:t>
      </w:r>
      <w:r w:rsidRPr="00AB33A6">
        <w:rPr>
          <w:rFonts w:ascii="Garamond" w:hAnsi="Garamond" w:cs="Kalinga"/>
          <w:sz w:val="22"/>
          <w:szCs w:val="22"/>
        </w:rPr>
        <w:tab/>
      </w:r>
      <w:r w:rsidRPr="00AB33A6">
        <w:rPr>
          <w:rFonts w:ascii="Garamond" w:hAnsi="Garamond" w:cs="Kalinga"/>
          <w:i/>
          <w:sz w:val="22"/>
          <w:szCs w:val="22"/>
        </w:rPr>
        <w:t xml:space="preserve">I am calming down an excited friend </w:t>
      </w:r>
      <w:r w:rsidRPr="00AB33A6">
        <w:rPr>
          <w:rFonts w:ascii="Garamond" w:hAnsi="Garamond" w:cs="Kalinga"/>
          <w:sz w:val="22"/>
          <w:szCs w:val="22"/>
        </w:rPr>
        <w:t>(presupposes your partner’s state)</w:t>
      </w:r>
    </w:p>
    <w:p w:rsidR="00942510" w:rsidRPr="00AB33A6" w:rsidRDefault="00942510" w:rsidP="002C7050">
      <w:pPr>
        <w:pStyle w:val="body"/>
        <w:spacing w:before="0" w:beforeAutospacing="0" w:after="0" w:afterAutospacing="0"/>
        <w:ind w:left="720" w:right="720"/>
        <w:rPr>
          <w:rFonts w:ascii="Garamond" w:hAnsi="Garamond" w:cs="Kalinga"/>
          <w:i/>
          <w:sz w:val="22"/>
          <w:szCs w:val="22"/>
        </w:rPr>
      </w:pPr>
      <w:r w:rsidRPr="00AB33A6">
        <w:rPr>
          <w:rFonts w:ascii="Garamond" w:hAnsi="Garamond" w:cs="Kalinga"/>
          <w:sz w:val="22"/>
          <w:szCs w:val="22"/>
        </w:rPr>
        <w:t xml:space="preserve">Good: </w:t>
      </w:r>
      <w:r w:rsidRPr="00AB33A6">
        <w:rPr>
          <w:rFonts w:ascii="Garamond" w:hAnsi="Garamond" w:cs="Kalinga"/>
          <w:sz w:val="22"/>
          <w:szCs w:val="22"/>
        </w:rPr>
        <w:tab/>
      </w:r>
      <w:r w:rsidRPr="00AB33A6">
        <w:rPr>
          <w:rFonts w:ascii="Garamond" w:hAnsi="Garamond" w:cs="Kalinga"/>
          <w:i/>
          <w:sz w:val="22"/>
          <w:szCs w:val="22"/>
        </w:rPr>
        <w:t>I am building up a friend’s confidence</w:t>
      </w:r>
    </w:p>
    <w:p w:rsidR="00942510" w:rsidRPr="00AB33A6" w:rsidRDefault="00942510" w:rsidP="002C7050">
      <w:pPr>
        <w:pStyle w:val="body"/>
        <w:spacing w:before="0" w:beforeAutospacing="0" w:after="0" w:afterAutospacing="0"/>
        <w:ind w:left="720" w:right="720" w:hanging="360"/>
        <w:rPr>
          <w:rFonts w:ascii="Garamond" w:hAnsi="Garamond" w:cs="Kalinga"/>
          <w:i/>
          <w:sz w:val="22"/>
          <w:szCs w:val="22"/>
        </w:rPr>
      </w:pPr>
    </w:p>
    <w:p w:rsidR="00942510" w:rsidRPr="00AB33A6" w:rsidRDefault="00942510" w:rsidP="002C7050">
      <w:pPr>
        <w:pStyle w:val="body"/>
        <w:spacing w:before="0" w:beforeAutospacing="0" w:after="0" w:afterAutospacing="0"/>
        <w:ind w:right="720" w:firstLine="720"/>
        <w:rPr>
          <w:rFonts w:ascii="Garamond" w:hAnsi="Garamond" w:cs="Kalinga"/>
          <w:sz w:val="22"/>
          <w:szCs w:val="22"/>
        </w:rPr>
      </w:pPr>
      <w:r w:rsidRPr="00AB33A6">
        <w:rPr>
          <w:rFonts w:ascii="Garamond" w:hAnsi="Garamond" w:cs="Kalinga"/>
          <w:sz w:val="22"/>
          <w:szCs w:val="22"/>
        </w:rPr>
        <w:t xml:space="preserve">Bad: </w:t>
      </w:r>
      <w:r w:rsidRPr="00AB33A6">
        <w:rPr>
          <w:rFonts w:ascii="Garamond" w:hAnsi="Garamond" w:cs="Kalinga"/>
          <w:sz w:val="22"/>
          <w:szCs w:val="22"/>
        </w:rPr>
        <w:tab/>
      </w:r>
      <w:r w:rsidRPr="00AB33A6">
        <w:rPr>
          <w:rFonts w:ascii="Garamond" w:hAnsi="Garamond" w:cs="Kalinga"/>
          <w:i/>
          <w:sz w:val="22"/>
          <w:szCs w:val="22"/>
        </w:rPr>
        <w:t>I am making someone cry</w:t>
      </w:r>
      <w:r w:rsidRPr="00AB33A6">
        <w:rPr>
          <w:rFonts w:ascii="Garamond" w:hAnsi="Garamond" w:cs="Kalinga"/>
          <w:sz w:val="20"/>
          <w:szCs w:val="22"/>
        </w:rPr>
        <w:t xml:space="preserve"> (manipulative; attem</w:t>
      </w:r>
      <w:r w:rsidR="002C7050" w:rsidRPr="00AB33A6">
        <w:rPr>
          <w:rFonts w:ascii="Garamond" w:hAnsi="Garamond" w:cs="Kalinga"/>
          <w:sz w:val="20"/>
          <w:szCs w:val="22"/>
        </w:rPr>
        <w:t xml:space="preserve">pts to produce an effect on your </w:t>
      </w:r>
      <w:r w:rsidRPr="00AB33A6">
        <w:rPr>
          <w:rFonts w:ascii="Garamond" w:hAnsi="Garamond" w:cs="Kalinga"/>
          <w:sz w:val="20"/>
          <w:szCs w:val="22"/>
        </w:rPr>
        <w:t>partner)</w:t>
      </w:r>
    </w:p>
    <w:p w:rsidR="00942510" w:rsidRPr="00AB33A6" w:rsidRDefault="00942510" w:rsidP="002C7050">
      <w:pPr>
        <w:pStyle w:val="body"/>
        <w:spacing w:before="0" w:beforeAutospacing="0" w:after="0" w:afterAutospacing="0"/>
        <w:ind w:right="720" w:firstLine="720"/>
        <w:rPr>
          <w:rFonts w:ascii="Garamond" w:hAnsi="Garamond" w:cs="Kalinga"/>
          <w:sz w:val="22"/>
          <w:szCs w:val="22"/>
        </w:rPr>
      </w:pPr>
      <w:r w:rsidRPr="00AB33A6">
        <w:rPr>
          <w:rFonts w:ascii="Garamond" w:hAnsi="Garamond" w:cs="Kalinga"/>
          <w:sz w:val="22"/>
          <w:szCs w:val="22"/>
        </w:rPr>
        <w:t xml:space="preserve">Good: </w:t>
      </w:r>
      <w:r w:rsidRPr="00AB33A6">
        <w:rPr>
          <w:rFonts w:ascii="Garamond" w:hAnsi="Garamond" w:cs="Kalinga"/>
          <w:sz w:val="22"/>
          <w:szCs w:val="22"/>
        </w:rPr>
        <w:tab/>
      </w:r>
      <w:r w:rsidRPr="00AB33A6">
        <w:rPr>
          <w:rFonts w:ascii="Garamond" w:hAnsi="Garamond" w:cs="Kalinga"/>
          <w:i/>
          <w:sz w:val="22"/>
          <w:szCs w:val="22"/>
        </w:rPr>
        <w:t>I am forcing a friend to face facts</w:t>
      </w:r>
    </w:p>
    <w:p w:rsidR="00942510" w:rsidRPr="00AB33A6" w:rsidRDefault="00942510" w:rsidP="002C7050">
      <w:pPr>
        <w:pStyle w:val="body"/>
        <w:spacing w:before="0" w:beforeAutospacing="0" w:after="0" w:afterAutospacing="0"/>
        <w:ind w:left="720" w:right="720" w:hanging="360"/>
        <w:rPr>
          <w:rFonts w:ascii="Garamond" w:hAnsi="Garamond" w:cs="Kalinga"/>
          <w:i/>
          <w:sz w:val="22"/>
          <w:szCs w:val="22"/>
        </w:rPr>
      </w:pPr>
    </w:p>
    <w:p w:rsidR="00942510" w:rsidRPr="00AB33A6" w:rsidRDefault="00942510" w:rsidP="006F1F63">
      <w:pPr>
        <w:pStyle w:val="body"/>
        <w:tabs>
          <w:tab w:val="left" w:pos="360"/>
        </w:tabs>
        <w:spacing w:before="0" w:beforeAutospacing="0" w:after="0" w:afterAutospacing="0"/>
        <w:ind w:left="360" w:right="720"/>
        <w:rPr>
          <w:rFonts w:ascii="Garamond" w:hAnsi="Garamond" w:cs="Kalinga"/>
          <w:sz w:val="22"/>
          <w:szCs w:val="22"/>
        </w:rPr>
      </w:pPr>
      <w:r w:rsidRPr="00AB33A6">
        <w:rPr>
          <w:rFonts w:ascii="Garamond" w:hAnsi="Garamond" w:cs="Kalinga"/>
          <w:sz w:val="22"/>
          <w:szCs w:val="22"/>
        </w:rPr>
        <w:t xml:space="preserve">A driving action is quite different from what the character is literally doing, and lets the actor set aside self-consciousness, focus on the other, react in the moment, and engage </w:t>
      </w:r>
      <w:r w:rsidR="00B85A8E" w:rsidRPr="00AB33A6">
        <w:rPr>
          <w:rFonts w:ascii="Garamond" w:hAnsi="Garamond" w:cs="Kalinga"/>
          <w:sz w:val="22"/>
          <w:szCs w:val="22"/>
        </w:rPr>
        <w:t>their</w:t>
      </w:r>
      <w:r w:rsidRPr="00AB33A6">
        <w:rPr>
          <w:rFonts w:ascii="Garamond" w:hAnsi="Garamond" w:cs="Kalinga"/>
          <w:sz w:val="22"/>
          <w:szCs w:val="22"/>
        </w:rPr>
        <w:t xml:space="preserve"> sense of play. Almost always, a scene will have a single driving action. If it seems that your objective changes in the scene, it is likely that you need to more carefully define your driving action.</w:t>
      </w:r>
    </w:p>
    <w:p w:rsidR="00942510" w:rsidRPr="00AB33A6" w:rsidRDefault="00942510" w:rsidP="006F1F63">
      <w:pPr>
        <w:pStyle w:val="body"/>
        <w:tabs>
          <w:tab w:val="left" w:pos="360"/>
        </w:tabs>
        <w:spacing w:before="0" w:beforeAutospacing="0" w:after="0" w:afterAutospacing="0"/>
        <w:ind w:left="360" w:right="720"/>
        <w:rPr>
          <w:rFonts w:ascii="Garamond" w:hAnsi="Garamond" w:cs="Kalinga"/>
          <w:sz w:val="22"/>
          <w:szCs w:val="22"/>
        </w:rPr>
      </w:pPr>
    </w:p>
    <w:p w:rsidR="002C7050" w:rsidRPr="00AB33A6" w:rsidRDefault="00942510" w:rsidP="006F1F63">
      <w:pPr>
        <w:pStyle w:val="body"/>
        <w:tabs>
          <w:tab w:val="left" w:pos="360"/>
        </w:tabs>
        <w:spacing w:before="0" w:beforeAutospacing="0" w:after="0" w:afterAutospacing="0"/>
        <w:ind w:left="360" w:right="720"/>
        <w:rPr>
          <w:rFonts w:ascii="Garamond" w:hAnsi="Garamond" w:cs="Kalinga"/>
          <w:sz w:val="22"/>
          <w:szCs w:val="22"/>
        </w:rPr>
      </w:pPr>
      <w:r w:rsidRPr="00AB33A6">
        <w:rPr>
          <w:rFonts w:ascii="Garamond" w:hAnsi="Garamond" w:cs="Kalinga"/>
          <w:sz w:val="22"/>
          <w:szCs w:val="22"/>
        </w:rPr>
        <w:t xml:space="preserve">A driving action is </w:t>
      </w:r>
      <w:r w:rsidR="000F5C36" w:rsidRPr="00AB33A6">
        <w:rPr>
          <w:rFonts w:ascii="Garamond" w:hAnsi="Garamond" w:cs="Kalinga"/>
          <w:sz w:val="22"/>
          <w:szCs w:val="22"/>
        </w:rPr>
        <w:t xml:space="preserve">not a super objective. It is </w:t>
      </w:r>
      <w:r w:rsidRPr="00AB33A6">
        <w:rPr>
          <w:rFonts w:ascii="Garamond" w:hAnsi="Garamond" w:cs="Kalinga"/>
          <w:sz w:val="22"/>
          <w:szCs w:val="22"/>
        </w:rPr>
        <w:t xml:space="preserve">what you are doing to get what you want </w:t>
      </w:r>
      <w:r w:rsidR="002C7050" w:rsidRPr="00AB33A6">
        <w:rPr>
          <w:rFonts w:ascii="Garamond" w:hAnsi="Garamond" w:cs="Kalinga"/>
          <w:i/>
          <w:sz w:val="22"/>
          <w:szCs w:val="22"/>
        </w:rPr>
        <w:t>from the other person i</w:t>
      </w:r>
      <w:r w:rsidRPr="00AB33A6">
        <w:rPr>
          <w:rFonts w:ascii="Garamond" w:hAnsi="Garamond" w:cs="Kalinga"/>
          <w:i/>
          <w:sz w:val="22"/>
          <w:szCs w:val="22"/>
        </w:rPr>
        <w:t xml:space="preserve">n the scene you are playing. </w:t>
      </w:r>
      <w:r w:rsidRPr="00AB33A6">
        <w:rPr>
          <w:rFonts w:ascii="Garamond" w:hAnsi="Garamond" w:cs="Kalinga"/>
          <w:sz w:val="22"/>
          <w:szCs w:val="22"/>
        </w:rPr>
        <w:t xml:space="preserve">Your character’s goal in life may be to make the world a better place, but that is not their objective or driving action. </w:t>
      </w:r>
    </w:p>
    <w:p w:rsidR="002C7050" w:rsidRPr="00AB33A6" w:rsidRDefault="002C7050" w:rsidP="002C7050">
      <w:pPr>
        <w:pStyle w:val="body"/>
        <w:spacing w:before="0" w:beforeAutospacing="0" w:after="0" w:afterAutospacing="0"/>
        <w:ind w:left="720" w:right="720" w:hanging="360"/>
        <w:rPr>
          <w:rFonts w:ascii="Garamond" w:hAnsi="Garamond" w:cs="Kalinga"/>
          <w:sz w:val="22"/>
          <w:szCs w:val="22"/>
        </w:rPr>
      </w:pPr>
    </w:p>
    <w:p w:rsidR="00942510" w:rsidRPr="00AB33A6" w:rsidRDefault="00942510" w:rsidP="006F1F63">
      <w:pPr>
        <w:pStyle w:val="body"/>
        <w:spacing w:before="0" w:beforeAutospacing="0" w:after="0" w:afterAutospacing="0"/>
        <w:ind w:left="360" w:right="720"/>
        <w:rPr>
          <w:rFonts w:ascii="Garamond" w:hAnsi="Garamond" w:cs="Kalinga"/>
          <w:sz w:val="22"/>
          <w:szCs w:val="22"/>
        </w:rPr>
      </w:pPr>
      <w:r w:rsidRPr="00AB33A6">
        <w:rPr>
          <w:rFonts w:ascii="Garamond" w:hAnsi="Garamond" w:cs="Kalinga"/>
          <w:sz w:val="22"/>
          <w:szCs w:val="22"/>
        </w:rPr>
        <w:t xml:space="preserve">As an example, if we look at the famous scene in </w:t>
      </w:r>
      <w:r w:rsidRPr="00AB33A6">
        <w:rPr>
          <w:rFonts w:ascii="Garamond" w:hAnsi="Garamond" w:cs="Kalinga"/>
          <w:i/>
          <w:sz w:val="22"/>
          <w:szCs w:val="22"/>
        </w:rPr>
        <w:t>A Streetcar Named Desire</w:t>
      </w:r>
      <w:r w:rsidRPr="00AB33A6">
        <w:rPr>
          <w:rFonts w:ascii="Garamond" w:hAnsi="Garamond" w:cs="Kalinga"/>
          <w:sz w:val="22"/>
          <w:szCs w:val="22"/>
        </w:rPr>
        <w:t xml:space="preserve"> where Stanley shouts “Stella!”, we can say that he is literally </w:t>
      </w:r>
      <w:r w:rsidRPr="00AB33A6">
        <w:rPr>
          <w:rFonts w:ascii="Garamond" w:hAnsi="Garamond" w:cs="Kalinga"/>
          <w:i/>
          <w:sz w:val="22"/>
          <w:szCs w:val="22"/>
        </w:rPr>
        <w:t>asking for Stella to come home to him</w:t>
      </w:r>
      <w:r w:rsidRPr="00AB33A6">
        <w:rPr>
          <w:rFonts w:ascii="Garamond" w:hAnsi="Garamond" w:cs="Kalinga"/>
          <w:sz w:val="22"/>
          <w:szCs w:val="22"/>
        </w:rPr>
        <w:t>. But his essential action could be one of many:</w:t>
      </w:r>
    </w:p>
    <w:p w:rsidR="00942510" w:rsidRPr="00AB33A6" w:rsidRDefault="00942510" w:rsidP="006F1F63">
      <w:pPr>
        <w:pStyle w:val="body"/>
        <w:spacing w:before="0" w:beforeAutospacing="0" w:after="0" w:afterAutospacing="0"/>
        <w:ind w:left="360" w:right="-90"/>
        <w:rPr>
          <w:rFonts w:ascii="Garamond" w:hAnsi="Garamond" w:cs="Kalinga"/>
          <w:sz w:val="22"/>
          <w:szCs w:val="22"/>
        </w:rPr>
      </w:pPr>
    </w:p>
    <w:p w:rsidR="00942510" w:rsidRPr="00AB33A6" w:rsidRDefault="00942510" w:rsidP="006F1F63">
      <w:pPr>
        <w:pStyle w:val="body"/>
        <w:numPr>
          <w:ilvl w:val="0"/>
          <w:numId w:val="16"/>
        </w:numPr>
        <w:spacing w:before="0" w:beforeAutospacing="0" w:after="0" w:afterAutospacing="0"/>
        <w:ind w:left="360" w:right="-90" w:firstLine="0"/>
        <w:rPr>
          <w:rFonts w:ascii="Garamond" w:hAnsi="Garamond" w:cs="Kalinga"/>
          <w:sz w:val="22"/>
          <w:szCs w:val="22"/>
        </w:rPr>
      </w:pPr>
      <w:r w:rsidRPr="00AB33A6">
        <w:rPr>
          <w:rFonts w:ascii="Garamond" w:hAnsi="Garamond" w:cs="Kalinga"/>
          <w:sz w:val="22"/>
          <w:szCs w:val="22"/>
        </w:rPr>
        <w:t>I am begging a loved one’s forgiveness</w:t>
      </w:r>
    </w:p>
    <w:p w:rsidR="00942510" w:rsidRPr="00AB33A6" w:rsidRDefault="00942510" w:rsidP="006F1F63">
      <w:pPr>
        <w:pStyle w:val="body"/>
        <w:numPr>
          <w:ilvl w:val="0"/>
          <w:numId w:val="16"/>
        </w:numPr>
        <w:spacing w:before="0" w:beforeAutospacing="0" w:after="0" w:afterAutospacing="0"/>
        <w:ind w:left="360" w:right="-90" w:firstLine="0"/>
        <w:rPr>
          <w:rFonts w:ascii="Garamond" w:hAnsi="Garamond" w:cs="Kalinga"/>
          <w:sz w:val="22"/>
          <w:szCs w:val="22"/>
        </w:rPr>
      </w:pPr>
      <w:r w:rsidRPr="00AB33A6">
        <w:rPr>
          <w:rFonts w:ascii="Garamond" w:hAnsi="Garamond" w:cs="Kalinga"/>
          <w:sz w:val="22"/>
          <w:szCs w:val="22"/>
        </w:rPr>
        <w:t>I am clearing up a terrible misunderstanding.</w:t>
      </w:r>
    </w:p>
    <w:p w:rsidR="00942510" w:rsidRPr="00AB33A6" w:rsidRDefault="00942510" w:rsidP="006F1F63">
      <w:pPr>
        <w:pStyle w:val="body"/>
        <w:numPr>
          <w:ilvl w:val="0"/>
          <w:numId w:val="16"/>
        </w:numPr>
        <w:spacing w:before="0" w:beforeAutospacing="0" w:after="0" w:afterAutospacing="0"/>
        <w:ind w:left="360" w:right="-90" w:firstLine="0"/>
        <w:rPr>
          <w:rFonts w:ascii="Garamond" w:hAnsi="Garamond" w:cs="Kalinga"/>
          <w:sz w:val="22"/>
          <w:szCs w:val="22"/>
        </w:rPr>
      </w:pPr>
      <w:r w:rsidRPr="00AB33A6">
        <w:rPr>
          <w:rFonts w:ascii="Garamond" w:hAnsi="Garamond" w:cs="Kalinga"/>
          <w:sz w:val="22"/>
          <w:szCs w:val="22"/>
        </w:rPr>
        <w:t>I am retrieving what is rightfully mine.</w:t>
      </w:r>
    </w:p>
    <w:p w:rsidR="00942510" w:rsidRPr="00AB33A6" w:rsidRDefault="00942510" w:rsidP="006F1F63">
      <w:pPr>
        <w:pStyle w:val="body"/>
        <w:numPr>
          <w:ilvl w:val="0"/>
          <w:numId w:val="16"/>
        </w:numPr>
        <w:spacing w:before="0" w:beforeAutospacing="0" w:after="0" w:afterAutospacing="0"/>
        <w:ind w:left="360" w:right="-90" w:firstLine="0"/>
        <w:rPr>
          <w:rFonts w:ascii="Garamond" w:hAnsi="Garamond" w:cs="Kalinga"/>
          <w:sz w:val="22"/>
          <w:szCs w:val="22"/>
        </w:rPr>
      </w:pPr>
      <w:r w:rsidRPr="00AB33A6">
        <w:rPr>
          <w:rFonts w:ascii="Garamond" w:hAnsi="Garamond" w:cs="Kalinga"/>
          <w:sz w:val="22"/>
          <w:szCs w:val="22"/>
        </w:rPr>
        <w:t>I am imploring a loved one to give me another chance.</w:t>
      </w:r>
    </w:p>
    <w:p w:rsidR="00942510" w:rsidRPr="00AB33A6" w:rsidRDefault="00942510" w:rsidP="006F1F63">
      <w:pPr>
        <w:pStyle w:val="body"/>
        <w:numPr>
          <w:ilvl w:val="0"/>
          <w:numId w:val="16"/>
        </w:numPr>
        <w:spacing w:before="0" w:beforeAutospacing="0" w:after="0" w:afterAutospacing="0"/>
        <w:ind w:left="360" w:right="-90" w:firstLine="0"/>
        <w:rPr>
          <w:rFonts w:ascii="Garamond" w:hAnsi="Garamond" w:cs="Kalinga"/>
          <w:sz w:val="22"/>
          <w:szCs w:val="22"/>
        </w:rPr>
      </w:pPr>
      <w:r w:rsidRPr="00AB33A6">
        <w:rPr>
          <w:rFonts w:ascii="Garamond" w:hAnsi="Garamond" w:cs="Kalinga"/>
          <w:sz w:val="22"/>
          <w:szCs w:val="22"/>
        </w:rPr>
        <w:t>I am showing an inferior who’s boss.</w:t>
      </w:r>
    </w:p>
    <w:p w:rsidR="00942510" w:rsidRPr="00AB33A6" w:rsidRDefault="00942510" w:rsidP="006F1F63">
      <w:pPr>
        <w:pStyle w:val="body"/>
        <w:numPr>
          <w:ilvl w:val="0"/>
          <w:numId w:val="16"/>
        </w:numPr>
        <w:spacing w:before="0" w:beforeAutospacing="0" w:after="0" w:afterAutospacing="0"/>
        <w:ind w:left="360" w:right="-90" w:firstLine="0"/>
        <w:rPr>
          <w:rFonts w:ascii="Garamond" w:hAnsi="Garamond" w:cs="Kalinga"/>
          <w:sz w:val="22"/>
          <w:szCs w:val="22"/>
        </w:rPr>
      </w:pPr>
      <w:r w:rsidRPr="00AB33A6">
        <w:rPr>
          <w:rFonts w:ascii="Garamond" w:hAnsi="Garamond" w:cs="Kalinga"/>
          <w:sz w:val="22"/>
          <w:szCs w:val="22"/>
        </w:rPr>
        <w:t>I am making amends for bad behavior.</w:t>
      </w:r>
    </w:p>
    <w:p w:rsidR="00942510" w:rsidRPr="00AB33A6" w:rsidRDefault="00942510" w:rsidP="006F1F63">
      <w:pPr>
        <w:pStyle w:val="body"/>
        <w:spacing w:before="0" w:beforeAutospacing="0" w:after="0" w:afterAutospacing="0"/>
        <w:ind w:left="360" w:right="-90"/>
        <w:rPr>
          <w:rFonts w:ascii="Garamond" w:hAnsi="Garamond" w:cs="Kalinga"/>
          <w:sz w:val="22"/>
          <w:szCs w:val="22"/>
        </w:rPr>
      </w:pPr>
    </w:p>
    <w:p w:rsidR="00942510" w:rsidRPr="00AB33A6" w:rsidRDefault="00942510" w:rsidP="000359A5">
      <w:pPr>
        <w:pStyle w:val="body"/>
        <w:spacing w:before="0" w:beforeAutospacing="0" w:after="0" w:afterAutospacing="0"/>
        <w:ind w:left="360" w:right="540"/>
        <w:rPr>
          <w:rFonts w:ascii="Garamond" w:hAnsi="Garamond" w:cs="Kalinga"/>
          <w:sz w:val="22"/>
          <w:szCs w:val="22"/>
        </w:rPr>
      </w:pPr>
      <w:r w:rsidRPr="00AB33A6">
        <w:rPr>
          <w:rFonts w:ascii="Garamond" w:hAnsi="Garamond" w:cs="Kalinga"/>
          <w:sz w:val="22"/>
          <w:szCs w:val="22"/>
        </w:rPr>
        <w:t>Each of these actions could serve the needs of the scene, but offer a variety of possibilities of how the scene is played.  Each action could be carried out with a variety of tactics.</w:t>
      </w:r>
    </w:p>
    <w:p w:rsidR="00942510" w:rsidRPr="00AB33A6" w:rsidRDefault="00942510" w:rsidP="000359A5">
      <w:pPr>
        <w:pStyle w:val="body"/>
        <w:spacing w:before="0" w:beforeAutospacing="0" w:after="0" w:afterAutospacing="0"/>
        <w:ind w:left="360" w:right="540"/>
        <w:rPr>
          <w:rFonts w:ascii="Garamond" w:hAnsi="Garamond" w:cs="Kalinga"/>
          <w:sz w:val="22"/>
          <w:szCs w:val="22"/>
        </w:rPr>
      </w:pPr>
      <w:r w:rsidRPr="00AB33A6">
        <w:rPr>
          <w:rFonts w:ascii="Garamond" w:hAnsi="Garamond" w:cs="Kalinga"/>
          <w:sz w:val="22"/>
          <w:szCs w:val="22"/>
        </w:rPr>
        <w:t xml:space="preserve"> </w:t>
      </w:r>
    </w:p>
    <w:p w:rsidR="005D4F54" w:rsidRPr="00AB33A6" w:rsidRDefault="00942510" w:rsidP="000359A5">
      <w:pPr>
        <w:pStyle w:val="body"/>
        <w:spacing w:before="0" w:beforeAutospacing="0" w:after="0" w:afterAutospacing="0"/>
        <w:ind w:left="360" w:right="540"/>
        <w:rPr>
          <w:rFonts w:ascii="Garamond" w:hAnsi="Garamond" w:cs="Kalinga"/>
          <w:sz w:val="22"/>
          <w:szCs w:val="22"/>
        </w:rPr>
      </w:pPr>
      <w:r w:rsidRPr="00AB33A6">
        <w:rPr>
          <w:rFonts w:ascii="Garamond" w:hAnsi="Garamond" w:cs="Kalinga"/>
          <w:sz w:val="22"/>
          <w:szCs w:val="22"/>
        </w:rPr>
        <w:t>Note that actions are phrased in the first person and in a universal form. “</w:t>
      </w:r>
      <w:r w:rsidRPr="00AB33A6">
        <w:rPr>
          <w:rFonts w:ascii="Garamond" w:hAnsi="Garamond" w:cs="Kalinga"/>
          <w:i/>
          <w:sz w:val="22"/>
          <w:szCs w:val="22"/>
        </w:rPr>
        <w:t>I</w:t>
      </w:r>
      <w:r w:rsidRPr="00AB33A6">
        <w:rPr>
          <w:rFonts w:ascii="Garamond" w:hAnsi="Garamond" w:cs="Kalinga"/>
          <w:sz w:val="22"/>
          <w:szCs w:val="22"/>
        </w:rPr>
        <w:t xml:space="preserve"> am begging a </w:t>
      </w:r>
      <w:r w:rsidRPr="00AB33A6">
        <w:rPr>
          <w:rFonts w:ascii="Garamond" w:hAnsi="Garamond" w:cs="Kalinga"/>
          <w:i/>
          <w:sz w:val="22"/>
          <w:szCs w:val="22"/>
        </w:rPr>
        <w:t xml:space="preserve">loved one’s </w:t>
      </w:r>
      <w:r w:rsidRPr="00AB33A6">
        <w:rPr>
          <w:rFonts w:ascii="Garamond" w:hAnsi="Garamond" w:cs="Kalinga"/>
          <w:sz w:val="22"/>
          <w:szCs w:val="22"/>
        </w:rPr>
        <w:t>forgiveness,” not “</w:t>
      </w:r>
      <w:r w:rsidRPr="00AB33A6">
        <w:rPr>
          <w:rFonts w:ascii="Garamond" w:hAnsi="Garamond" w:cs="Kalinga"/>
          <w:i/>
          <w:sz w:val="22"/>
          <w:szCs w:val="22"/>
        </w:rPr>
        <w:t xml:space="preserve">my wife’s </w:t>
      </w:r>
      <w:r w:rsidRPr="00AB33A6">
        <w:rPr>
          <w:rFonts w:ascii="Garamond" w:hAnsi="Garamond" w:cs="Kalinga"/>
          <w:sz w:val="22"/>
          <w:szCs w:val="22"/>
        </w:rPr>
        <w:t xml:space="preserve">forgiveness.” The actress playing Stella is not the actor playing Stanley’s wife, so stating the driving action as such would remove the need that is universal to the character and the actor. The driving action is not what your character wants; it is what you want while playing your </w:t>
      </w:r>
      <w:r w:rsidR="000359A5" w:rsidRPr="00AB33A6">
        <w:rPr>
          <w:rFonts w:ascii="Garamond" w:hAnsi="Garamond" w:cs="Kalinga"/>
          <w:sz w:val="22"/>
          <w:szCs w:val="22"/>
        </w:rPr>
        <w:t>role</w:t>
      </w:r>
    </w:p>
    <w:p w:rsidR="005D4F54" w:rsidRPr="00AB33A6" w:rsidRDefault="005D4F54">
      <w:pPr>
        <w:rPr>
          <w:rFonts w:ascii="Garamond" w:eastAsia="Times New Roman" w:hAnsi="Garamond" w:cs="Kalinga"/>
        </w:rPr>
      </w:pPr>
      <w:r w:rsidRPr="00AB33A6">
        <w:rPr>
          <w:rFonts w:ascii="Garamond" w:hAnsi="Garamond" w:cs="Kalinga"/>
        </w:rPr>
        <w:br w:type="page"/>
      </w:r>
    </w:p>
    <w:p w:rsidR="005D4F54" w:rsidRPr="00AB33A6" w:rsidRDefault="00383856" w:rsidP="005D4F54">
      <w:pPr>
        <w:pStyle w:val="body"/>
        <w:spacing w:before="0" w:beforeAutospacing="0" w:after="0" w:afterAutospacing="0"/>
        <w:ind w:right="-90"/>
        <w:jc w:val="center"/>
        <w:rPr>
          <w:rFonts w:ascii="Garamond" w:hAnsi="Garamond" w:cs="Kalinga"/>
          <w:sz w:val="22"/>
          <w:szCs w:val="22"/>
        </w:rPr>
      </w:pPr>
      <w:r w:rsidRPr="00AB33A6">
        <w:rPr>
          <w:rFonts w:ascii="Garamond" w:hAnsi="Garamond" w:cs="Kalinga"/>
          <w:sz w:val="22"/>
          <w:szCs w:val="22"/>
        </w:rPr>
        <w:lastRenderedPageBreak/>
        <w:t>A DRIVING ACTION: HOMEWORK</w:t>
      </w:r>
    </w:p>
    <w:p w:rsidR="005D4F54" w:rsidRPr="00AB33A6" w:rsidRDefault="005D4F54" w:rsidP="005D4F54">
      <w:pPr>
        <w:pStyle w:val="body"/>
        <w:spacing w:before="0" w:beforeAutospacing="0" w:after="0" w:afterAutospacing="0"/>
        <w:ind w:right="-90"/>
        <w:jc w:val="center"/>
        <w:rPr>
          <w:rFonts w:ascii="Garamond" w:hAnsi="Garamond" w:cs="Kalinga"/>
          <w:sz w:val="22"/>
          <w:szCs w:val="22"/>
        </w:rPr>
      </w:pPr>
    </w:p>
    <w:p w:rsidR="009C31E6" w:rsidRPr="00AB33A6" w:rsidRDefault="005D4F54" w:rsidP="009C31E6">
      <w:pPr>
        <w:tabs>
          <w:tab w:val="left" w:pos="10440"/>
        </w:tabs>
        <w:ind w:left="360" w:right="360"/>
        <w:rPr>
          <w:rFonts w:ascii="Garamond" w:eastAsia="Times New Roman" w:hAnsi="Garamond" w:cs="Kalinga"/>
        </w:rPr>
      </w:pPr>
      <w:r w:rsidRPr="00AB33A6">
        <w:rPr>
          <w:rFonts w:ascii="Garamond" w:eastAsia="Times New Roman" w:hAnsi="Garamond" w:cs="Kalinga"/>
        </w:rPr>
        <w:t>In the space below, write the driving action for your character in the scene. Notice it is only two lines; the driving action is one sentence, simple and repeatable. Experiment with different driving actions, but be sure they are all clear and concise enou</w:t>
      </w:r>
      <w:r w:rsidR="009C31E6" w:rsidRPr="00AB33A6">
        <w:rPr>
          <w:rFonts w:ascii="Garamond" w:eastAsia="Times New Roman" w:hAnsi="Garamond" w:cs="Kalinga"/>
        </w:rPr>
        <w:t>gh to fit into one sentence:</w:t>
      </w:r>
    </w:p>
    <w:p w:rsidR="005D4F54" w:rsidRPr="00AB33A6" w:rsidRDefault="009602BB" w:rsidP="009602BB">
      <w:pPr>
        <w:tabs>
          <w:tab w:val="left" w:pos="10440"/>
        </w:tabs>
        <w:ind w:left="360" w:right="360"/>
        <w:rPr>
          <w:rFonts w:ascii="Garamond" w:eastAsia="Times New Roman" w:hAnsi="Garamond" w:cs="Kalinga"/>
        </w:rPr>
      </w:pPr>
      <w:r w:rsidRPr="00AB33A6">
        <w:rPr>
          <w:rFonts w:ascii="Garamond" w:eastAsia="Times New Roman" w:hAnsi="Garamond" w:cs="Kalinga"/>
          <w:noProof/>
        </w:rPr>
        <mc:AlternateContent>
          <mc:Choice Requires="wps">
            <w:drawing>
              <wp:anchor distT="0" distB="0" distL="114300" distR="114300" simplePos="0" relativeHeight="251666432" behindDoc="0" locked="0" layoutInCell="1" allowOverlap="1" wp14:anchorId="4A34B72B" wp14:editId="6363BDFE">
                <wp:simplePos x="0" y="0"/>
                <wp:positionH relativeFrom="column">
                  <wp:posOffset>570216</wp:posOffset>
                </wp:positionH>
                <wp:positionV relativeFrom="paragraph">
                  <wp:posOffset>151901</wp:posOffset>
                </wp:positionV>
                <wp:extent cx="5907640" cy="0"/>
                <wp:effectExtent l="0" t="0" r="36195" b="19050"/>
                <wp:wrapNone/>
                <wp:docPr id="5" name="Straight Connector 5"/>
                <wp:cNvGraphicFramePr/>
                <a:graphic xmlns:a="http://schemas.openxmlformats.org/drawingml/2006/main">
                  <a:graphicData uri="http://schemas.microsoft.com/office/word/2010/wordprocessingShape">
                    <wps:wsp>
                      <wps:cNvCnPr/>
                      <wps:spPr>
                        <a:xfrm>
                          <a:off x="0" y="0"/>
                          <a:ext cx="5907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BF45F"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4.9pt,11.95pt" to="510.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G7zwEAAAMEAAAOAAAAZHJzL2Uyb0RvYy54bWysU02P0zAQvSPxHyzfadIVXS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" strokecolor="black [3213]" strokeweight=".5pt">
                <v:stroke joinstyle="miter"/>
              </v:line>
            </w:pict>
          </mc:Fallback>
        </mc:AlternateContent>
      </w:r>
      <w:r w:rsidR="005D4F54" w:rsidRPr="00AB33A6">
        <w:rPr>
          <w:rFonts w:ascii="Garamond" w:eastAsia="Times New Roman" w:hAnsi="Garamond" w:cs="Kalinga"/>
        </w:rPr>
        <w:t xml:space="preserve">I am </w:t>
      </w:r>
    </w:p>
    <w:p w:rsidR="005D4F54" w:rsidRPr="00AB33A6" w:rsidRDefault="009602BB" w:rsidP="009602BB">
      <w:pPr>
        <w:tabs>
          <w:tab w:val="left" w:pos="10440"/>
        </w:tabs>
        <w:ind w:left="360" w:right="360"/>
        <w:rPr>
          <w:rFonts w:ascii="Garamond" w:eastAsia="Times New Roman" w:hAnsi="Garamond" w:cs="Kalinga"/>
        </w:rPr>
      </w:pPr>
      <w:r w:rsidRPr="00AB33A6">
        <w:rPr>
          <w:rFonts w:ascii="Garamond" w:eastAsia="Times New Roman" w:hAnsi="Garamond" w:cs="Kalinga"/>
          <w:noProof/>
        </w:rPr>
        <mc:AlternateContent>
          <mc:Choice Requires="wps">
            <w:drawing>
              <wp:anchor distT="0" distB="0" distL="114300" distR="114300" simplePos="0" relativeHeight="251668480" behindDoc="0" locked="0" layoutInCell="1" allowOverlap="1" wp14:anchorId="60BEE4FE" wp14:editId="1663BE57">
                <wp:simplePos x="0" y="0"/>
                <wp:positionH relativeFrom="column">
                  <wp:posOffset>231170</wp:posOffset>
                </wp:positionH>
                <wp:positionV relativeFrom="paragraph">
                  <wp:posOffset>263554</wp:posOffset>
                </wp:positionV>
                <wp:extent cx="6246452"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62464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A9C6B7"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pt,20.75pt" to="510.0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" strokecolor="black [3213]" strokeweight=".5pt">
                <v:stroke joinstyle="miter"/>
              </v:line>
            </w:pict>
          </mc:Fallback>
        </mc:AlternateContent>
      </w:r>
    </w:p>
    <w:p w:rsidR="005D4F54" w:rsidRPr="00AB33A6" w:rsidRDefault="005D4F54" w:rsidP="009C31E6">
      <w:pPr>
        <w:tabs>
          <w:tab w:val="left" w:pos="10440"/>
        </w:tabs>
        <w:ind w:right="360"/>
        <w:rPr>
          <w:rFonts w:ascii="Garamond" w:eastAsia="Times New Roman" w:hAnsi="Garamond" w:cs="Kalinga"/>
        </w:rPr>
      </w:pPr>
    </w:p>
    <w:p w:rsidR="005D4F54" w:rsidRPr="00AB33A6" w:rsidRDefault="005D4F54" w:rsidP="009602BB">
      <w:pPr>
        <w:tabs>
          <w:tab w:val="left" w:pos="10440"/>
        </w:tabs>
        <w:ind w:left="360" w:right="360"/>
        <w:rPr>
          <w:rFonts w:ascii="Garamond" w:eastAsia="Times New Roman" w:hAnsi="Garamond" w:cs="Kalinga"/>
        </w:rPr>
      </w:pPr>
      <w:r w:rsidRPr="00AB33A6">
        <w:rPr>
          <w:rFonts w:ascii="Garamond" w:eastAsia="Times New Roman" w:hAnsi="Garamond" w:cs="Kalinga"/>
        </w:rPr>
        <w:t>Now test it:</w:t>
      </w:r>
    </w:p>
    <w:p w:rsidR="005D4F54" w:rsidRPr="00AB33A6" w:rsidRDefault="005D4F54" w:rsidP="009602BB">
      <w:pPr>
        <w:tabs>
          <w:tab w:val="left" w:pos="10440"/>
        </w:tabs>
        <w:spacing w:after="0"/>
        <w:ind w:left="360" w:right="360"/>
        <w:rPr>
          <w:rFonts w:ascii="Garamond" w:eastAsia="Times New Roman" w:hAnsi="Garamond" w:cs="Kalinga"/>
        </w:rPr>
      </w:pPr>
      <w:r w:rsidRPr="00AB33A6">
        <w:rPr>
          <w:rFonts w:ascii="Garamond" w:eastAsia="Times New Roman" w:hAnsi="Garamond" w:cs="Kalinga"/>
        </w:rPr>
        <w:t>Is it fun to do? Can you imagine doing it in your life, if a different context? When you think about it, does it make you want to get up and start playing? Will it hurt if you don’t get what you’re working for? Remember, unless you can answer “yes” to these questions, you haven’t found the right driving action yet. “But it’s what the script says,” is not an excuse, and it’s not true. There’s something exciting for you to play, so work until you find it.</w:t>
      </w:r>
    </w:p>
    <w:p w:rsidR="005D4F54" w:rsidRPr="00AB33A6" w:rsidRDefault="005D4F54" w:rsidP="009602BB">
      <w:pPr>
        <w:tabs>
          <w:tab w:val="left" w:pos="10440"/>
        </w:tabs>
        <w:spacing w:after="0"/>
        <w:ind w:left="360" w:right="360"/>
        <w:rPr>
          <w:rFonts w:ascii="Garamond" w:eastAsia="Times New Roman" w:hAnsi="Garamond" w:cs="Kalinga"/>
        </w:rPr>
      </w:pPr>
    </w:p>
    <w:p w:rsidR="005D4F54" w:rsidRPr="00AB33A6" w:rsidRDefault="005D4F54" w:rsidP="009602BB">
      <w:pPr>
        <w:tabs>
          <w:tab w:val="left" w:pos="10440"/>
        </w:tabs>
        <w:spacing w:after="0"/>
        <w:ind w:left="360" w:right="360"/>
        <w:rPr>
          <w:rFonts w:ascii="Garamond" w:eastAsia="Times New Roman" w:hAnsi="Garamond" w:cs="Kalinga"/>
        </w:rPr>
      </w:pPr>
      <w:r w:rsidRPr="00AB33A6">
        <w:rPr>
          <w:rFonts w:ascii="Garamond" w:eastAsia="Times New Roman" w:hAnsi="Garamond" w:cs="Kalinga"/>
        </w:rPr>
        <w:t>Is it physically capable of being done, and does it have a cap? If someone told you to perform this action, could you immediately begin doing it, and would you know when you had accomplished it? Can you say exactly what would your partner would physically do if you accomplish your goal?</w:t>
      </w:r>
    </w:p>
    <w:p w:rsidR="005D4F54" w:rsidRPr="00AB33A6" w:rsidRDefault="005D4F54" w:rsidP="009602BB">
      <w:pPr>
        <w:tabs>
          <w:tab w:val="left" w:pos="10440"/>
        </w:tabs>
        <w:spacing w:after="0"/>
        <w:ind w:left="360" w:right="360"/>
        <w:rPr>
          <w:rFonts w:ascii="Garamond" w:eastAsia="Times New Roman" w:hAnsi="Garamond" w:cs="Kalinga"/>
        </w:rPr>
      </w:pPr>
    </w:p>
    <w:p w:rsidR="005D4F54" w:rsidRPr="00AB33A6" w:rsidRDefault="005D4F54" w:rsidP="009602BB">
      <w:pPr>
        <w:tabs>
          <w:tab w:val="left" w:pos="10440"/>
        </w:tabs>
        <w:spacing w:after="0"/>
        <w:ind w:left="360" w:right="360"/>
        <w:rPr>
          <w:rFonts w:ascii="Garamond" w:eastAsia="Times New Roman" w:hAnsi="Garamond" w:cs="Kalinga"/>
        </w:rPr>
      </w:pPr>
      <w:r w:rsidRPr="00AB33A6">
        <w:rPr>
          <w:rFonts w:ascii="Garamond" w:eastAsia="Times New Roman" w:hAnsi="Garamond" w:cs="Kalinga"/>
        </w:rPr>
        <w:t>Does it have its test in the other person? Throughout the scene, can you look at your partner, acknowledge what they are doing, decide if you want to encourage or discourage that behavior (do you seem closer to or further away for getting what you want), and then play an action that gets you closer to what you are working for? The driving action must take the focus off of you and puts it on the other.</w:t>
      </w:r>
    </w:p>
    <w:p w:rsidR="005D4F54" w:rsidRPr="00AB33A6" w:rsidRDefault="005D4F54" w:rsidP="009602BB">
      <w:pPr>
        <w:tabs>
          <w:tab w:val="left" w:pos="10440"/>
        </w:tabs>
        <w:spacing w:after="0"/>
        <w:ind w:left="360" w:right="360"/>
        <w:rPr>
          <w:rFonts w:ascii="Garamond" w:eastAsia="Times New Roman" w:hAnsi="Garamond" w:cs="Kalinga"/>
        </w:rPr>
      </w:pPr>
    </w:p>
    <w:p w:rsidR="005D4F54" w:rsidRPr="00AB33A6" w:rsidRDefault="005D4F54" w:rsidP="009602BB">
      <w:pPr>
        <w:tabs>
          <w:tab w:val="left" w:pos="10440"/>
        </w:tabs>
        <w:spacing w:after="0"/>
        <w:ind w:left="360" w:right="360"/>
        <w:rPr>
          <w:rFonts w:ascii="Garamond" w:eastAsia="Times New Roman" w:hAnsi="Garamond" w:cs="Kalinga"/>
        </w:rPr>
      </w:pPr>
      <w:r w:rsidRPr="00AB33A6">
        <w:rPr>
          <w:rFonts w:ascii="Garamond" w:eastAsia="Times New Roman" w:hAnsi="Garamond" w:cs="Kalinga"/>
        </w:rPr>
        <w:t xml:space="preserve">Is it specific? Don’t mention character names or relationships, but the driving action should give a clear path with multiple available tactics. </w:t>
      </w:r>
      <w:r w:rsidR="005A4603" w:rsidRPr="00AB33A6">
        <w:rPr>
          <w:rFonts w:ascii="Garamond" w:eastAsia="Times New Roman" w:hAnsi="Garamond" w:cs="Kalinga"/>
        </w:rPr>
        <w:t>Tactics</w:t>
      </w:r>
      <w:r w:rsidRPr="00AB33A6">
        <w:rPr>
          <w:rFonts w:ascii="Garamond" w:eastAsia="Times New Roman" w:hAnsi="Garamond" w:cs="Kalinga"/>
        </w:rPr>
        <w:t xml:space="preserve"> are simple verbs that could fit between “I” and “you</w:t>
      </w:r>
      <w:r w:rsidR="005A4603" w:rsidRPr="00AB33A6">
        <w:rPr>
          <w:rFonts w:ascii="Garamond" w:eastAsia="Times New Roman" w:hAnsi="Garamond" w:cs="Kalinga"/>
        </w:rPr>
        <w:t>”,</w:t>
      </w:r>
      <w:r w:rsidRPr="00AB33A6">
        <w:rPr>
          <w:rFonts w:ascii="Garamond" w:eastAsia="Times New Roman" w:hAnsi="Garamond" w:cs="Kalinga"/>
        </w:rPr>
        <w:t xml:space="preserve"> e.g. GUILT, CALM, SETTLE, PUSH, HUG, CONFRONT (I confront you, I calm you).</w:t>
      </w:r>
    </w:p>
    <w:p w:rsidR="005D4F54" w:rsidRPr="00AB33A6" w:rsidRDefault="005D4F54" w:rsidP="009602BB">
      <w:pPr>
        <w:tabs>
          <w:tab w:val="left" w:pos="10440"/>
        </w:tabs>
        <w:spacing w:after="0"/>
        <w:ind w:left="360" w:right="360"/>
        <w:rPr>
          <w:rFonts w:ascii="Garamond" w:eastAsia="Times New Roman" w:hAnsi="Garamond" w:cs="Kalinga"/>
        </w:rPr>
      </w:pPr>
    </w:p>
    <w:p w:rsidR="005D4F54" w:rsidRPr="00AB33A6" w:rsidRDefault="005D4F54" w:rsidP="009602BB">
      <w:pPr>
        <w:tabs>
          <w:tab w:val="left" w:pos="10440"/>
        </w:tabs>
        <w:spacing w:after="0"/>
        <w:ind w:left="360" w:right="360"/>
        <w:rPr>
          <w:rFonts w:ascii="Garamond" w:eastAsia="Times New Roman" w:hAnsi="Garamond" w:cs="Kalinga"/>
        </w:rPr>
      </w:pPr>
      <w:r w:rsidRPr="00AB33A6">
        <w:rPr>
          <w:rFonts w:ascii="Garamond" w:eastAsia="Times New Roman" w:hAnsi="Garamond" w:cs="Kalinga"/>
        </w:rPr>
        <w:t>Does it not presuppose a physical or emotional state, and is it not manipulative? Carefully look at your driving action and be sure it is open to all possibilities and can be played in the moment as it grows and changes.</w:t>
      </w:r>
    </w:p>
    <w:p w:rsidR="009C31E6" w:rsidRPr="00AB33A6" w:rsidRDefault="009C31E6" w:rsidP="009602BB">
      <w:pPr>
        <w:tabs>
          <w:tab w:val="left" w:pos="10440"/>
        </w:tabs>
        <w:spacing w:after="0"/>
        <w:ind w:left="360" w:right="360"/>
        <w:rPr>
          <w:rFonts w:ascii="Garamond" w:eastAsia="Times New Roman" w:hAnsi="Garamond" w:cs="Kalinga"/>
        </w:rPr>
      </w:pPr>
    </w:p>
    <w:p w:rsidR="009C31E6" w:rsidRPr="00AB33A6" w:rsidRDefault="009C31E6" w:rsidP="009602BB">
      <w:pPr>
        <w:tabs>
          <w:tab w:val="left" w:pos="10440"/>
        </w:tabs>
        <w:spacing w:after="0"/>
        <w:ind w:left="360" w:right="360"/>
        <w:rPr>
          <w:rFonts w:ascii="Garamond" w:eastAsia="Times New Roman" w:hAnsi="Garamond" w:cs="Kalinga"/>
        </w:rPr>
      </w:pPr>
    </w:p>
    <w:p w:rsidR="009C31E6" w:rsidRPr="00AB33A6" w:rsidRDefault="009C31E6" w:rsidP="00ED6F83">
      <w:pPr>
        <w:tabs>
          <w:tab w:val="left" w:pos="10440"/>
        </w:tabs>
        <w:spacing w:after="0"/>
        <w:ind w:right="360"/>
        <w:rPr>
          <w:rFonts w:ascii="Garamond" w:eastAsia="Times New Roman" w:hAnsi="Garamond" w:cs="Kalinga"/>
        </w:rPr>
      </w:pPr>
    </w:p>
    <w:p w:rsidR="00AB33A6" w:rsidRDefault="00AB33A6" w:rsidP="009602BB">
      <w:pPr>
        <w:tabs>
          <w:tab w:val="left" w:pos="10440"/>
        </w:tabs>
        <w:spacing w:after="0"/>
        <w:ind w:left="360" w:right="360"/>
        <w:rPr>
          <w:rFonts w:ascii="Garamond" w:eastAsia="Times New Roman" w:hAnsi="Garamond" w:cs="Kalinga"/>
        </w:rPr>
      </w:pPr>
      <w:r w:rsidRPr="00AB33A6">
        <w:rPr>
          <w:rFonts w:ascii="Garamond" w:eastAsia="Times New Roman" w:hAnsi="Garamond" w:cs="Kalinga"/>
          <w:noProof/>
        </w:rPr>
        <mc:AlternateContent>
          <mc:Choice Requires="wps">
            <w:drawing>
              <wp:anchor distT="0" distB="0" distL="114300" distR="114300" simplePos="0" relativeHeight="251670528" behindDoc="0" locked="0" layoutInCell="1" allowOverlap="1" wp14:anchorId="7439601A" wp14:editId="5828A86D">
                <wp:simplePos x="0" y="0"/>
                <wp:positionH relativeFrom="column">
                  <wp:posOffset>1403937</wp:posOffset>
                </wp:positionH>
                <wp:positionV relativeFrom="paragraph">
                  <wp:posOffset>143175</wp:posOffset>
                </wp:positionV>
                <wp:extent cx="3785073" cy="31115"/>
                <wp:effectExtent l="0" t="0" r="25400" b="26035"/>
                <wp:wrapNone/>
                <wp:docPr id="7" name="Straight Connector 7"/>
                <wp:cNvGraphicFramePr/>
                <a:graphic xmlns:a="http://schemas.openxmlformats.org/drawingml/2006/main">
                  <a:graphicData uri="http://schemas.microsoft.com/office/word/2010/wordprocessingShape">
                    <wps:wsp>
                      <wps:cNvCnPr/>
                      <wps:spPr>
                        <a:xfrm>
                          <a:off x="0" y="0"/>
                          <a:ext cx="3785073" cy="311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97A2B"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5pt,11.25pt" to="40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" strokecolor="black [3213]" strokeweight=".5pt">
                <v:stroke joinstyle="miter"/>
              </v:line>
            </w:pict>
          </mc:Fallback>
        </mc:AlternateContent>
      </w:r>
    </w:p>
    <w:p w:rsidR="00AB33A6" w:rsidRDefault="00AB33A6" w:rsidP="009602BB">
      <w:pPr>
        <w:tabs>
          <w:tab w:val="left" w:pos="10440"/>
        </w:tabs>
        <w:spacing w:after="0"/>
        <w:ind w:left="360" w:right="360"/>
        <w:rPr>
          <w:rFonts w:ascii="Garamond" w:eastAsia="Times New Roman" w:hAnsi="Garamond" w:cs="Kalinga"/>
        </w:rPr>
      </w:pPr>
    </w:p>
    <w:p w:rsidR="00AB33A6" w:rsidRDefault="00AB33A6" w:rsidP="009602BB">
      <w:pPr>
        <w:tabs>
          <w:tab w:val="left" w:pos="10440"/>
        </w:tabs>
        <w:spacing w:after="0"/>
        <w:ind w:left="360" w:right="360"/>
        <w:rPr>
          <w:rFonts w:ascii="Garamond" w:eastAsia="Times New Roman" w:hAnsi="Garamond" w:cs="Kalinga"/>
        </w:rPr>
      </w:pPr>
    </w:p>
    <w:p w:rsidR="009C31E6" w:rsidRPr="00AB33A6" w:rsidRDefault="009C31E6" w:rsidP="009602BB">
      <w:pPr>
        <w:tabs>
          <w:tab w:val="left" w:pos="10440"/>
        </w:tabs>
        <w:spacing w:after="0"/>
        <w:ind w:left="360" w:right="360"/>
        <w:rPr>
          <w:rStyle w:val="apple-converted-space"/>
          <w:rFonts w:ascii="Garamond" w:hAnsi="Garamond" w:cs="Arial"/>
          <w:color w:val="111111"/>
          <w:sz w:val="20"/>
          <w:szCs w:val="20"/>
          <w:shd w:val="clear" w:color="auto" w:fill="FFFFFF"/>
        </w:rPr>
      </w:pPr>
      <w:r w:rsidRPr="00AB33A6">
        <w:rPr>
          <w:rFonts w:ascii="Garamond" w:eastAsia="Times New Roman" w:hAnsi="Garamond" w:cs="Kalinga"/>
        </w:rPr>
        <w:t>Suggested reading</w:t>
      </w:r>
      <w:r w:rsidR="00ED6F83" w:rsidRPr="00AB33A6">
        <w:rPr>
          <w:rFonts w:ascii="Garamond" w:eastAsia="Times New Roman" w:hAnsi="Garamond" w:cs="Kalinga"/>
        </w:rPr>
        <w:t xml:space="preserve">: </w:t>
      </w:r>
      <w:hyperlink r:id="rId9" w:history="1">
        <w:r w:rsidR="00ED6F83" w:rsidRPr="00AB33A6">
          <w:rPr>
            <w:rStyle w:val="Hyperlink"/>
            <w:rFonts w:ascii="Garamond" w:eastAsia="Times New Roman" w:hAnsi="Garamond" w:cs="Kalinga"/>
            <w:i/>
          </w:rPr>
          <w:t>Action! Acting Lessons for CG Animators</w:t>
        </w:r>
      </w:hyperlink>
      <w:r w:rsidR="00ED6F83" w:rsidRPr="00AB33A6">
        <w:rPr>
          <w:rFonts w:ascii="Garamond" w:eastAsia="Times New Roman" w:hAnsi="Garamond" w:cs="Kalinga"/>
          <w:i/>
        </w:rPr>
        <w:t xml:space="preserve"> </w:t>
      </w:r>
      <w:r w:rsidR="00ED6F83" w:rsidRPr="00AB33A6">
        <w:rPr>
          <w:rFonts w:ascii="Garamond" w:eastAsia="Times New Roman" w:hAnsi="Garamond" w:cs="Kalinga"/>
        </w:rPr>
        <w:t xml:space="preserve">by John and Kristen </w:t>
      </w:r>
      <w:r w:rsidRPr="00AB33A6">
        <w:rPr>
          <w:rFonts w:ascii="Garamond" w:eastAsia="Times New Roman" w:hAnsi="Garamond" w:cs="Kalinga"/>
        </w:rPr>
        <w:t>Kundert-Gibbs</w:t>
      </w:r>
      <w:r w:rsidRPr="00AB33A6">
        <w:rPr>
          <w:rStyle w:val="apple-converted-space"/>
          <w:rFonts w:ascii="Garamond" w:hAnsi="Garamond" w:cs="Arial"/>
          <w:color w:val="111111"/>
          <w:sz w:val="20"/>
          <w:szCs w:val="20"/>
          <w:shd w:val="clear" w:color="auto" w:fill="FFFFFF"/>
        </w:rPr>
        <w:t> </w:t>
      </w:r>
    </w:p>
    <w:p w:rsidR="00ED6F83" w:rsidRPr="00AB33A6" w:rsidRDefault="00ED6F83" w:rsidP="009602BB">
      <w:pPr>
        <w:tabs>
          <w:tab w:val="left" w:pos="10440"/>
        </w:tabs>
        <w:spacing w:after="0"/>
        <w:ind w:left="360" w:right="360"/>
        <w:rPr>
          <w:rStyle w:val="apple-converted-space"/>
          <w:rFonts w:ascii="Garamond" w:hAnsi="Garamond" w:cs="Arial"/>
          <w:color w:val="111111"/>
          <w:sz w:val="20"/>
          <w:szCs w:val="20"/>
          <w:shd w:val="clear" w:color="auto" w:fill="FFFFFF"/>
        </w:rPr>
      </w:pPr>
    </w:p>
    <w:p w:rsidR="00ED6F83" w:rsidRPr="00AB33A6" w:rsidRDefault="00ED6F83" w:rsidP="009602BB">
      <w:pPr>
        <w:tabs>
          <w:tab w:val="left" w:pos="10440"/>
        </w:tabs>
        <w:spacing w:after="0"/>
        <w:ind w:left="360" w:right="360"/>
        <w:rPr>
          <w:rFonts w:ascii="Garamond" w:eastAsia="Times New Roman" w:hAnsi="Garamond" w:cs="Kalinga"/>
        </w:rPr>
      </w:pPr>
      <w:r w:rsidRPr="00AB33A6">
        <w:rPr>
          <w:rFonts w:ascii="Garamond" w:eastAsia="Times New Roman" w:hAnsi="Garamond" w:cs="Kalinga"/>
        </w:rPr>
        <w:t>While intended for animators, this book offers a nice digest of many different acting techniques, traditional and otherwise. It’s a broad survey, often a touch academic, but filled with good, condensed information about Laban, Chekhov, Alba Emoting, and other techniques. I don’t endorse them all, but most are at least interesting, and knowledge is power. It also comes with some good photos and a DVD that shows the ideas of Laban, etc. quite well. It’s expensive to buy new, but can be found used for under $5 or is worth looking for at your library. You can borrow my copy if you’d like.</w:t>
      </w:r>
    </w:p>
    <w:p w:rsidR="00D9480A" w:rsidRPr="00AB33A6" w:rsidRDefault="00D9480A" w:rsidP="000359A5">
      <w:pPr>
        <w:pStyle w:val="body"/>
        <w:spacing w:before="0" w:beforeAutospacing="0" w:after="0" w:afterAutospacing="0"/>
        <w:ind w:left="360" w:right="540"/>
        <w:rPr>
          <w:rFonts w:ascii="Garamond" w:hAnsi="Garamond" w:cs="Kalinga"/>
          <w:sz w:val="22"/>
          <w:szCs w:val="22"/>
        </w:rPr>
      </w:pPr>
    </w:p>
    <w:sectPr w:rsidR="00D9480A" w:rsidRPr="00AB33A6" w:rsidSect="00B025B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4B5" w:rsidRDefault="00AB24B5" w:rsidP="0001087C">
      <w:pPr>
        <w:spacing w:after="0" w:line="240" w:lineRule="auto"/>
      </w:pPr>
      <w:r>
        <w:separator/>
      </w:r>
    </w:p>
  </w:endnote>
  <w:endnote w:type="continuationSeparator" w:id="0">
    <w:p w:rsidR="00AB24B5" w:rsidRDefault="00AB24B5" w:rsidP="0001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panose1 w:val="020B0A03030101060003"/>
    <w:charset w:val="00"/>
    <w:family w:val="swiss"/>
    <w:pitch w:val="variable"/>
    <w:sig w:usb0="A00002FF" w:usb1="5000205B" w:usb2="00000000" w:usb3="00000000" w:csb0="00000097" w:csb1="00000000"/>
  </w:font>
  <w:font w:name="Kalinga">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28" w:rsidRPr="00FA3076" w:rsidRDefault="00F70B28" w:rsidP="00F70B28">
    <w:pPr>
      <w:pStyle w:val="Footer"/>
      <w:pBdr>
        <w:bottom w:val="single" w:sz="4" w:space="1" w:color="auto"/>
      </w:pBdr>
      <w:jc w:val="right"/>
      <w:rPr>
        <w:rStyle w:val="PageNumber"/>
        <w:rFonts w:ascii="Garamond" w:hAnsi="Garamond"/>
        <w:sz w:val="16"/>
      </w:rPr>
    </w:pPr>
    <w:r w:rsidRPr="00FA3076">
      <w:rPr>
        <w:rFonts w:ascii="Garamond" w:hAnsi="Garamond"/>
        <w:sz w:val="16"/>
      </w:rPr>
      <w:t xml:space="preserve">PAGE </w:t>
    </w:r>
    <w:r w:rsidRPr="00FA3076">
      <w:rPr>
        <w:rStyle w:val="PageNumber"/>
        <w:rFonts w:ascii="Garamond" w:hAnsi="Garamond"/>
        <w:sz w:val="16"/>
      </w:rPr>
      <w:fldChar w:fldCharType="begin"/>
    </w:r>
    <w:r w:rsidRPr="00FA3076">
      <w:rPr>
        <w:rStyle w:val="PageNumber"/>
        <w:rFonts w:ascii="Garamond" w:hAnsi="Garamond"/>
        <w:sz w:val="16"/>
      </w:rPr>
      <w:instrText xml:space="preserve"> PAGE </w:instrText>
    </w:r>
    <w:r w:rsidRPr="00FA3076">
      <w:rPr>
        <w:rStyle w:val="PageNumber"/>
        <w:rFonts w:ascii="Garamond" w:hAnsi="Garamond"/>
        <w:sz w:val="16"/>
      </w:rPr>
      <w:fldChar w:fldCharType="separate"/>
    </w:r>
    <w:r w:rsidR="00B10047">
      <w:rPr>
        <w:rStyle w:val="PageNumber"/>
        <w:rFonts w:ascii="Garamond" w:hAnsi="Garamond"/>
        <w:noProof/>
        <w:sz w:val="16"/>
      </w:rPr>
      <w:t>1</w:t>
    </w:r>
    <w:r w:rsidRPr="00FA3076">
      <w:rPr>
        <w:rStyle w:val="PageNumber"/>
        <w:rFonts w:ascii="Garamond" w:hAnsi="Garamond"/>
        <w:sz w:val="16"/>
      </w:rPr>
      <w:fldChar w:fldCharType="end"/>
    </w:r>
    <w:r w:rsidRPr="00FA3076">
      <w:rPr>
        <w:rStyle w:val="PageNumber"/>
        <w:rFonts w:ascii="Garamond" w:hAnsi="Garamond"/>
        <w:sz w:val="16"/>
      </w:rPr>
      <w:t xml:space="preserve"> OF </w:t>
    </w:r>
    <w:r w:rsidRPr="00FA3076">
      <w:rPr>
        <w:rStyle w:val="PageNumber"/>
        <w:rFonts w:ascii="Garamond" w:hAnsi="Garamond"/>
        <w:sz w:val="16"/>
      </w:rPr>
      <w:fldChar w:fldCharType="begin"/>
    </w:r>
    <w:r w:rsidRPr="00FA3076">
      <w:rPr>
        <w:rStyle w:val="PageNumber"/>
        <w:rFonts w:ascii="Garamond" w:hAnsi="Garamond"/>
        <w:sz w:val="16"/>
      </w:rPr>
      <w:instrText xml:space="preserve"> NUMPAGES </w:instrText>
    </w:r>
    <w:r w:rsidRPr="00FA3076">
      <w:rPr>
        <w:rStyle w:val="PageNumber"/>
        <w:rFonts w:ascii="Garamond" w:hAnsi="Garamond"/>
        <w:sz w:val="16"/>
      </w:rPr>
      <w:fldChar w:fldCharType="separate"/>
    </w:r>
    <w:r w:rsidR="00B10047">
      <w:rPr>
        <w:rStyle w:val="PageNumber"/>
        <w:rFonts w:ascii="Garamond" w:hAnsi="Garamond"/>
        <w:noProof/>
        <w:sz w:val="16"/>
      </w:rPr>
      <w:t>5</w:t>
    </w:r>
    <w:r w:rsidRPr="00FA3076">
      <w:rPr>
        <w:rStyle w:val="PageNumber"/>
        <w:rFonts w:ascii="Garamond" w:hAnsi="Garamond"/>
        <w:sz w:val="16"/>
      </w:rPr>
      <w:fldChar w:fldCharType="end"/>
    </w:r>
  </w:p>
  <w:tbl>
    <w:tblPr>
      <w:tblW w:w="10890" w:type="dxa"/>
      <w:tblLook w:val="04A0" w:firstRow="1" w:lastRow="0" w:firstColumn="1" w:lastColumn="0" w:noHBand="0" w:noVBand="1"/>
    </w:tblPr>
    <w:tblGrid>
      <w:gridCol w:w="10890"/>
    </w:tblGrid>
    <w:tr w:rsidR="00F70B28" w:rsidRPr="00FA3076" w:rsidTr="00DD4AC0">
      <w:trPr>
        <w:trHeight w:val="315"/>
      </w:trPr>
      <w:tc>
        <w:tcPr>
          <w:tcW w:w="10890" w:type="dxa"/>
        </w:tcPr>
        <w:p w:rsidR="00F70B28" w:rsidRPr="00D92BE5" w:rsidRDefault="00D9480A" w:rsidP="00F70B28">
          <w:pPr>
            <w:pStyle w:val="Footer"/>
            <w:tabs>
              <w:tab w:val="left" w:pos="8085"/>
            </w:tabs>
            <w:jc w:val="right"/>
            <w:rPr>
              <w:rFonts w:ascii="Garamond" w:hAnsi="Garamond"/>
              <w:sz w:val="14"/>
              <w:szCs w:val="14"/>
            </w:rPr>
          </w:pPr>
          <w:r>
            <w:rPr>
              <w:rFonts w:ascii="Garamond" w:hAnsi="Garamond"/>
              <w:sz w:val="14"/>
              <w:szCs w:val="14"/>
            </w:rPr>
            <w:t xml:space="preserve">The Dynamic Actor Workshop – Week </w:t>
          </w:r>
          <w:r w:rsidR="0050209E">
            <w:rPr>
              <w:rFonts w:ascii="Garamond" w:hAnsi="Garamond"/>
              <w:sz w:val="14"/>
              <w:szCs w:val="14"/>
            </w:rPr>
            <w:t>Two</w:t>
          </w:r>
        </w:p>
        <w:p w:rsidR="00F70B28" w:rsidRPr="00D92BE5" w:rsidRDefault="00F70B28" w:rsidP="00F70B28">
          <w:pPr>
            <w:pStyle w:val="Footer"/>
            <w:jc w:val="right"/>
            <w:rPr>
              <w:rFonts w:ascii="Garamond" w:hAnsi="Garamond"/>
              <w:sz w:val="14"/>
              <w:szCs w:val="14"/>
            </w:rPr>
          </w:pPr>
          <w:r w:rsidRPr="00FA3076">
            <w:rPr>
              <w:rFonts w:ascii="Garamond" w:hAnsi="Garamond"/>
              <w:sz w:val="14"/>
            </w:rPr>
            <w:t xml:space="preserve">© </w:t>
          </w:r>
          <w:r>
            <w:rPr>
              <w:rFonts w:ascii="Garamond" w:hAnsi="Garamond"/>
              <w:sz w:val="14"/>
            </w:rPr>
            <w:t>2016</w:t>
          </w:r>
          <w:r w:rsidRPr="00FA3076">
            <w:rPr>
              <w:rFonts w:ascii="Garamond" w:hAnsi="Garamond"/>
              <w:sz w:val="14"/>
            </w:rPr>
            <w:t xml:space="preserve"> </w:t>
          </w:r>
          <w:r>
            <w:rPr>
              <w:rFonts w:ascii="Garamond" w:hAnsi="Garamond"/>
              <w:sz w:val="14"/>
            </w:rPr>
            <w:t>The Dynamic Actor</w:t>
          </w:r>
        </w:p>
      </w:tc>
    </w:tr>
  </w:tbl>
  <w:p w:rsidR="0001087C" w:rsidRDefault="00010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4B5" w:rsidRDefault="00AB24B5" w:rsidP="0001087C">
      <w:pPr>
        <w:spacing w:after="0" w:line="240" w:lineRule="auto"/>
      </w:pPr>
      <w:r>
        <w:separator/>
      </w:r>
    </w:p>
  </w:footnote>
  <w:footnote w:type="continuationSeparator" w:id="0">
    <w:p w:rsidR="00AB24B5" w:rsidRDefault="00AB24B5" w:rsidP="00010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298"/>
    <w:multiLevelType w:val="hybridMultilevel"/>
    <w:tmpl w:val="2676E3F4"/>
    <w:lvl w:ilvl="0" w:tplc="8ED2B08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F7241"/>
    <w:multiLevelType w:val="hybridMultilevel"/>
    <w:tmpl w:val="0608C3C8"/>
    <w:lvl w:ilvl="0" w:tplc="F1F030E4">
      <w:numFmt w:val="bullet"/>
      <w:lvlText w:val="-"/>
      <w:lvlJc w:val="left"/>
      <w:pPr>
        <w:ind w:left="720" w:hanging="360"/>
      </w:pPr>
      <w:rPr>
        <w:rFonts w:ascii="Raleway" w:eastAsia="Times New Roman" w:hAnsi="Raleway" w:cs="Kaling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32081"/>
    <w:multiLevelType w:val="hybridMultilevel"/>
    <w:tmpl w:val="719A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877F0"/>
    <w:multiLevelType w:val="hybridMultilevel"/>
    <w:tmpl w:val="826A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05428"/>
    <w:multiLevelType w:val="hybridMultilevel"/>
    <w:tmpl w:val="85D49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2F1E3D"/>
    <w:multiLevelType w:val="hybridMultilevel"/>
    <w:tmpl w:val="A5D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463FE"/>
    <w:multiLevelType w:val="hybridMultilevel"/>
    <w:tmpl w:val="6D084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235A6"/>
    <w:multiLevelType w:val="hybridMultilevel"/>
    <w:tmpl w:val="99D88A1E"/>
    <w:lvl w:ilvl="0" w:tplc="8ED2B0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42B68"/>
    <w:multiLevelType w:val="hybridMultilevel"/>
    <w:tmpl w:val="D00CF058"/>
    <w:lvl w:ilvl="0" w:tplc="8ED2B0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5624C"/>
    <w:multiLevelType w:val="hybridMultilevel"/>
    <w:tmpl w:val="0ECAC30A"/>
    <w:lvl w:ilvl="0" w:tplc="8ED2B0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F63FD"/>
    <w:multiLevelType w:val="hybridMultilevel"/>
    <w:tmpl w:val="5968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87E53"/>
    <w:multiLevelType w:val="hybridMultilevel"/>
    <w:tmpl w:val="A1E2F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F025CD"/>
    <w:multiLevelType w:val="hybridMultilevel"/>
    <w:tmpl w:val="D0FC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9071C"/>
    <w:multiLevelType w:val="hybridMultilevel"/>
    <w:tmpl w:val="B6E8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A00CC"/>
    <w:multiLevelType w:val="hybridMultilevel"/>
    <w:tmpl w:val="92A0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1250F"/>
    <w:multiLevelType w:val="hybridMultilevel"/>
    <w:tmpl w:val="D09A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3"/>
  </w:num>
  <w:num w:numId="5">
    <w:abstractNumId w:val="5"/>
  </w:num>
  <w:num w:numId="6">
    <w:abstractNumId w:val="14"/>
  </w:num>
  <w:num w:numId="7">
    <w:abstractNumId w:val="15"/>
  </w:num>
  <w:num w:numId="8">
    <w:abstractNumId w:val="12"/>
  </w:num>
  <w:num w:numId="9">
    <w:abstractNumId w:val="9"/>
  </w:num>
  <w:num w:numId="10">
    <w:abstractNumId w:val="0"/>
  </w:num>
  <w:num w:numId="11">
    <w:abstractNumId w:val="8"/>
  </w:num>
  <w:num w:numId="12">
    <w:abstractNumId w:val="7"/>
  </w:num>
  <w:num w:numId="13">
    <w:abstractNumId w:val="1"/>
  </w:num>
  <w:num w:numId="14">
    <w:abstractNumId w:val="6"/>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83"/>
    <w:rsid w:val="0001087C"/>
    <w:rsid w:val="000359A5"/>
    <w:rsid w:val="00063307"/>
    <w:rsid w:val="00083853"/>
    <w:rsid w:val="000A1875"/>
    <w:rsid w:val="000F5C36"/>
    <w:rsid w:val="00130D4A"/>
    <w:rsid w:val="00161FF0"/>
    <w:rsid w:val="0017493B"/>
    <w:rsid w:val="001D4D44"/>
    <w:rsid w:val="00201CD0"/>
    <w:rsid w:val="00250F52"/>
    <w:rsid w:val="002B1FFB"/>
    <w:rsid w:val="002B6B7C"/>
    <w:rsid w:val="002C7050"/>
    <w:rsid w:val="002D2408"/>
    <w:rsid w:val="002F1927"/>
    <w:rsid w:val="002F2E99"/>
    <w:rsid w:val="00334406"/>
    <w:rsid w:val="00383856"/>
    <w:rsid w:val="00390327"/>
    <w:rsid w:val="003F383C"/>
    <w:rsid w:val="00444AD3"/>
    <w:rsid w:val="00476C61"/>
    <w:rsid w:val="004858BD"/>
    <w:rsid w:val="004A5FC0"/>
    <w:rsid w:val="004C7CB7"/>
    <w:rsid w:val="0050209E"/>
    <w:rsid w:val="005769F4"/>
    <w:rsid w:val="00576EA1"/>
    <w:rsid w:val="00583984"/>
    <w:rsid w:val="005A2746"/>
    <w:rsid w:val="005A4603"/>
    <w:rsid w:val="005D0606"/>
    <w:rsid w:val="005D4F54"/>
    <w:rsid w:val="005E0D52"/>
    <w:rsid w:val="005F17A6"/>
    <w:rsid w:val="00623768"/>
    <w:rsid w:val="00635B24"/>
    <w:rsid w:val="006411BE"/>
    <w:rsid w:val="0069372C"/>
    <w:rsid w:val="006A7332"/>
    <w:rsid w:val="006C7F00"/>
    <w:rsid w:val="006D3EAA"/>
    <w:rsid w:val="006D6031"/>
    <w:rsid w:val="006F1F63"/>
    <w:rsid w:val="007021AA"/>
    <w:rsid w:val="00722864"/>
    <w:rsid w:val="00754B17"/>
    <w:rsid w:val="00804A0B"/>
    <w:rsid w:val="00830A2E"/>
    <w:rsid w:val="00840E2B"/>
    <w:rsid w:val="00855A23"/>
    <w:rsid w:val="00861A0A"/>
    <w:rsid w:val="008709AE"/>
    <w:rsid w:val="008908D7"/>
    <w:rsid w:val="008A5F9E"/>
    <w:rsid w:val="008B5E97"/>
    <w:rsid w:val="008D1520"/>
    <w:rsid w:val="00940EE0"/>
    <w:rsid w:val="00942510"/>
    <w:rsid w:val="009602BB"/>
    <w:rsid w:val="009C31E6"/>
    <w:rsid w:val="00A05BDB"/>
    <w:rsid w:val="00A645E6"/>
    <w:rsid w:val="00A65135"/>
    <w:rsid w:val="00AA2E43"/>
    <w:rsid w:val="00AB24B5"/>
    <w:rsid w:val="00AB33A6"/>
    <w:rsid w:val="00AD215F"/>
    <w:rsid w:val="00AD770C"/>
    <w:rsid w:val="00B025BF"/>
    <w:rsid w:val="00B10047"/>
    <w:rsid w:val="00B71585"/>
    <w:rsid w:val="00B85A8E"/>
    <w:rsid w:val="00BA7989"/>
    <w:rsid w:val="00BC5743"/>
    <w:rsid w:val="00BC6183"/>
    <w:rsid w:val="00BE3EF4"/>
    <w:rsid w:val="00C716C0"/>
    <w:rsid w:val="00C9219F"/>
    <w:rsid w:val="00CF454A"/>
    <w:rsid w:val="00D306C3"/>
    <w:rsid w:val="00D66128"/>
    <w:rsid w:val="00D9480A"/>
    <w:rsid w:val="00DD4AC0"/>
    <w:rsid w:val="00DE3B93"/>
    <w:rsid w:val="00E17568"/>
    <w:rsid w:val="00E4324A"/>
    <w:rsid w:val="00E657D2"/>
    <w:rsid w:val="00E7549A"/>
    <w:rsid w:val="00EC3E9A"/>
    <w:rsid w:val="00ED6F83"/>
    <w:rsid w:val="00F007BB"/>
    <w:rsid w:val="00F079F5"/>
    <w:rsid w:val="00F70B28"/>
    <w:rsid w:val="00F83E8F"/>
    <w:rsid w:val="00F86E6F"/>
    <w:rsid w:val="00FC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6CDA1"/>
  <w15:chartTrackingRefBased/>
  <w15:docId w15:val="{6133BDF8-3B53-4111-8786-C5655044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743"/>
    <w:pPr>
      <w:ind w:left="720"/>
      <w:contextualSpacing/>
    </w:pPr>
  </w:style>
  <w:style w:type="character" w:styleId="Emphasis">
    <w:name w:val="Emphasis"/>
    <w:basedOn w:val="DefaultParagraphFont"/>
    <w:uiPriority w:val="20"/>
    <w:qFormat/>
    <w:rsid w:val="002B1FFB"/>
    <w:rPr>
      <w:i/>
      <w:iCs/>
    </w:rPr>
  </w:style>
  <w:style w:type="paragraph" w:styleId="BalloonText">
    <w:name w:val="Balloon Text"/>
    <w:basedOn w:val="Normal"/>
    <w:link w:val="BalloonTextChar"/>
    <w:uiPriority w:val="99"/>
    <w:semiHidden/>
    <w:unhideWhenUsed/>
    <w:rsid w:val="00576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F4"/>
    <w:rPr>
      <w:rFonts w:ascii="Segoe UI" w:hAnsi="Segoe UI" w:cs="Segoe UI"/>
      <w:sz w:val="18"/>
      <w:szCs w:val="18"/>
    </w:rPr>
  </w:style>
  <w:style w:type="paragraph" w:styleId="Header">
    <w:name w:val="header"/>
    <w:basedOn w:val="Normal"/>
    <w:link w:val="HeaderChar"/>
    <w:uiPriority w:val="99"/>
    <w:unhideWhenUsed/>
    <w:rsid w:val="0001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87C"/>
  </w:style>
  <w:style w:type="paragraph" w:styleId="Footer">
    <w:name w:val="footer"/>
    <w:basedOn w:val="Normal"/>
    <w:link w:val="FooterChar"/>
    <w:uiPriority w:val="99"/>
    <w:unhideWhenUsed/>
    <w:rsid w:val="0001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87C"/>
  </w:style>
  <w:style w:type="character" w:styleId="PageNumber">
    <w:name w:val="page number"/>
    <w:basedOn w:val="DefaultParagraphFont"/>
    <w:semiHidden/>
    <w:rsid w:val="00F70B28"/>
  </w:style>
  <w:style w:type="paragraph" w:customStyle="1" w:styleId="body">
    <w:name w:val="body"/>
    <w:basedOn w:val="Normal"/>
    <w:uiPriority w:val="99"/>
    <w:rsid w:val="00AD2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31E6"/>
    <w:rPr>
      <w:color w:val="0000FF"/>
      <w:u w:val="single"/>
    </w:rPr>
  </w:style>
  <w:style w:type="character" w:customStyle="1" w:styleId="apple-converted-space">
    <w:name w:val="apple-converted-space"/>
    <w:basedOn w:val="DefaultParagraphFont"/>
    <w:rsid w:val="009C3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ed.com/talks/mihaly_csikszentmihalyi_on_flow?languag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Action-Acting-Lessons-CG-Animators/dp/0470227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dc:creator>
  <cp:keywords/>
  <dc:description/>
  <cp:lastModifiedBy>Trent</cp:lastModifiedBy>
  <cp:revision>3</cp:revision>
  <cp:lastPrinted>2016-09-01T12:11:00Z</cp:lastPrinted>
  <dcterms:created xsi:type="dcterms:W3CDTF">2016-09-01T22:55:00Z</dcterms:created>
  <dcterms:modified xsi:type="dcterms:W3CDTF">2016-09-01T23:00:00Z</dcterms:modified>
</cp:coreProperties>
</file>